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5DDFB" w14:textId="77777777" w:rsidR="0079693A" w:rsidRDefault="007B1608" w:rsidP="00357ABF">
      <w:pPr>
        <w:rPr>
          <w:b/>
          <w:szCs w:val="24"/>
        </w:rPr>
      </w:pPr>
      <w:r>
        <w:rPr>
          <w:rFonts w:ascii="Franklin Gothic Book" w:eastAsia="MS Mincho" w:hAnsi="Franklin Gothic Book" w:cs="Times New Roman"/>
          <w:noProof/>
          <w:sz w:val="20"/>
          <w:szCs w:val="24"/>
          <w:lang w:val="en-IN" w:eastAsia="en-IN"/>
        </w:rPr>
        <w:drawing>
          <wp:inline distT="0" distB="0" distL="0" distR="0" wp14:anchorId="07E0B316" wp14:editId="62607FD1">
            <wp:extent cx="1965960" cy="892175"/>
            <wp:effectExtent l="0" t="0" r="0" b="3175"/>
            <wp:docPr id="4" name="Picture 4" descr="Logo of Hammersmith and Ful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_logo_2016_rgb_h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5960" cy="892175"/>
                    </a:xfrm>
                    <a:prstGeom prst="rect">
                      <a:avLst/>
                    </a:prstGeom>
                  </pic:spPr>
                </pic:pic>
              </a:graphicData>
            </a:graphic>
          </wp:inline>
        </w:drawing>
      </w:r>
    </w:p>
    <w:p w14:paraId="208C19DB" w14:textId="4ED9D8AE" w:rsidR="007B1608" w:rsidRPr="00433FCD" w:rsidRDefault="00187E23" w:rsidP="00944DAB">
      <w:pPr>
        <w:pStyle w:val="Title"/>
        <w:pBdr>
          <w:bottom w:val="none" w:sz="0" w:space="0" w:color="auto"/>
          <w:between w:val="single" w:sz="8" w:space="1" w:color="4F81BD" w:themeColor="accent1"/>
        </w:pBdr>
        <w:spacing w:after="0"/>
        <w:jc w:val="left"/>
        <w:rPr>
          <w:rFonts w:ascii="Verdana" w:hAnsi="Verdana"/>
          <w:color w:val="CC0000"/>
          <w:sz w:val="56"/>
          <w:szCs w:val="56"/>
        </w:rPr>
      </w:pPr>
      <w:r w:rsidRPr="00433FCD">
        <w:rPr>
          <w:rFonts w:ascii="Verdana" w:hAnsi="Verdana"/>
          <w:color w:val="CC0000"/>
          <w:sz w:val="56"/>
          <w:szCs w:val="56"/>
        </w:rPr>
        <w:t>FIRST AID IN SCHOOLS</w:t>
      </w:r>
    </w:p>
    <w:p w14:paraId="470A2B30" w14:textId="1010FA84" w:rsidR="008957D6" w:rsidRPr="00433FCD" w:rsidRDefault="001F45DD" w:rsidP="00944DAB">
      <w:pPr>
        <w:pStyle w:val="Heading1"/>
        <w:spacing w:after="0"/>
      </w:pPr>
      <w:r w:rsidRPr="00433FCD">
        <w:t>GUIDANCE FOR SCHOOLS</w:t>
      </w:r>
    </w:p>
    <w:p w14:paraId="4F554504" w14:textId="6B331A68" w:rsidR="00693856" w:rsidRDefault="00187E23" w:rsidP="00BD6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r>
        <w:rPr>
          <w:noProof/>
          <w:color w:val="0000FF"/>
          <w:lang w:val="en-IN" w:eastAsia="en-IN"/>
        </w:rPr>
        <w:drawing>
          <wp:inline distT="0" distB="0" distL="0" distR="0" wp14:anchorId="41D1F4C0" wp14:editId="008291A0">
            <wp:extent cx="5177155" cy="3209925"/>
            <wp:effectExtent l="0" t="0" r="4445" b="9525"/>
            <wp:docPr id="2" name="Picture 2" descr="The cover page image features a first aid box.">
              <a:hlinkClick xmlns:a="http://schemas.openxmlformats.org/drawingml/2006/main" r:id="rId12" tgtFrame="&quot;_blank&quot;" tooltip="A link to navigate to the home page of the First aid in school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HOOL FIRST AID">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77155" cy="3209925"/>
                    </a:xfrm>
                    <a:prstGeom prst="rect">
                      <a:avLst/>
                    </a:prstGeom>
                    <a:noFill/>
                    <a:ln>
                      <a:noFill/>
                    </a:ln>
                  </pic:spPr>
                </pic:pic>
              </a:graphicData>
            </a:graphic>
          </wp:inline>
        </w:drawing>
      </w:r>
    </w:p>
    <w:p w14:paraId="2288FE52" w14:textId="77777777" w:rsidR="00693856" w:rsidRDefault="00693856">
      <w:pPr>
        <w:spacing w:after="200" w:line="276" w:lineRule="auto"/>
        <w:rPr>
          <w:rFonts w:ascii="Arial" w:hAnsi="Arial"/>
          <w:b/>
        </w:rPr>
      </w:pPr>
      <w:r>
        <w:rPr>
          <w:rFonts w:ascii="Arial" w:hAnsi="Arial"/>
          <w:b/>
        </w:rPr>
        <w:br w:type="page"/>
      </w:r>
    </w:p>
    <w:p w14:paraId="3CF45BA2" w14:textId="7D6F1A01" w:rsidR="00BD6D20" w:rsidRPr="00BD6D20" w:rsidRDefault="00BD6D20" w:rsidP="00433FCD">
      <w:pPr>
        <w:pStyle w:val="Heading2"/>
      </w:pPr>
      <w:r w:rsidRPr="00BD6D20">
        <w:lastRenderedPageBreak/>
        <w:t>WHAT YOU NEED TO DO</w:t>
      </w:r>
    </w:p>
    <w:p w14:paraId="223EEA8C" w14:textId="77777777" w:rsidR="00187E23" w:rsidRPr="00187E23" w:rsidRDefault="00187E23" w:rsidP="000243F3">
      <w:pPr>
        <w:pStyle w:val="ListParagraph"/>
        <w:numPr>
          <w:ilvl w:val="0"/>
          <w:numId w:val="23"/>
        </w:numPr>
      </w:pPr>
      <w:r w:rsidRPr="00187E23">
        <w:t>Determine through an assessment first aid requirements</w:t>
      </w:r>
    </w:p>
    <w:p w14:paraId="62B8AF49" w14:textId="77777777" w:rsidR="00187E23" w:rsidRPr="00187E23" w:rsidRDefault="00187E23" w:rsidP="000243F3">
      <w:pPr>
        <w:pStyle w:val="ListParagraph"/>
        <w:numPr>
          <w:ilvl w:val="0"/>
          <w:numId w:val="23"/>
        </w:numPr>
      </w:pPr>
      <w:r w:rsidRPr="00187E23">
        <w:t>Ensure sufficient first aid trained staff are available on-site</w:t>
      </w:r>
    </w:p>
    <w:p w14:paraId="622966B9" w14:textId="77777777" w:rsidR="00187E23" w:rsidRPr="00187E23" w:rsidRDefault="00187E23" w:rsidP="000243F3">
      <w:pPr>
        <w:pStyle w:val="ListParagraph"/>
        <w:numPr>
          <w:ilvl w:val="0"/>
          <w:numId w:val="23"/>
        </w:numPr>
      </w:pPr>
      <w:r w:rsidRPr="00187E23">
        <w:t>Ensure that suitable first aid arrangements are in place when off-site</w:t>
      </w:r>
    </w:p>
    <w:p w14:paraId="6956B3ED" w14:textId="77777777" w:rsidR="00187E23" w:rsidRPr="00187E23" w:rsidRDefault="00187E23" w:rsidP="000243F3">
      <w:pPr>
        <w:pStyle w:val="ListParagraph"/>
        <w:numPr>
          <w:ilvl w:val="0"/>
          <w:numId w:val="23"/>
        </w:numPr>
      </w:pPr>
      <w:r w:rsidRPr="00187E23">
        <w:t>Ensure that staff nominated to provide first aid receive recognised training</w:t>
      </w:r>
    </w:p>
    <w:p w14:paraId="3E417A71" w14:textId="77777777" w:rsidR="00187E23" w:rsidRPr="00187E23" w:rsidRDefault="00187E23" w:rsidP="000243F3">
      <w:pPr>
        <w:pStyle w:val="ListParagraph"/>
        <w:numPr>
          <w:ilvl w:val="0"/>
          <w:numId w:val="23"/>
        </w:numPr>
      </w:pPr>
      <w:r w:rsidRPr="00187E23">
        <w:t>Ensure appropriate first aid material, equipment and facilities are provided</w:t>
      </w:r>
    </w:p>
    <w:p w14:paraId="710317BD" w14:textId="77777777" w:rsidR="00187E23" w:rsidRPr="00187E23" w:rsidRDefault="00187E23" w:rsidP="000243F3">
      <w:pPr>
        <w:pStyle w:val="ListParagraph"/>
        <w:numPr>
          <w:ilvl w:val="0"/>
          <w:numId w:val="23"/>
        </w:numPr>
      </w:pPr>
      <w:r w:rsidRPr="00187E23">
        <w:t>Inform staff and pupils of first aid arrangements</w:t>
      </w:r>
    </w:p>
    <w:p w14:paraId="1EB2B3EF" w14:textId="77777777" w:rsidR="00187E23" w:rsidRPr="00187E23" w:rsidRDefault="00187E23" w:rsidP="000243F3">
      <w:pPr>
        <w:pStyle w:val="ListParagraph"/>
        <w:numPr>
          <w:ilvl w:val="0"/>
          <w:numId w:val="23"/>
        </w:numPr>
      </w:pPr>
      <w:r w:rsidRPr="00187E23">
        <w:t>Ensure that all first aid equipment and facilities are well maintained</w:t>
      </w:r>
    </w:p>
    <w:p w14:paraId="48AD9E7B" w14:textId="77777777" w:rsidR="00187E23" w:rsidRDefault="00187E23" w:rsidP="000243F3">
      <w:pPr>
        <w:pStyle w:val="ListParagraph"/>
        <w:numPr>
          <w:ilvl w:val="0"/>
          <w:numId w:val="23"/>
        </w:numPr>
      </w:pPr>
      <w:r w:rsidRPr="00187E23">
        <w:t>Ensure that suitable records of first aid treatment are kept</w:t>
      </w:r>
    </w:p>
    <w:p w14:paraId="3E46F23F" w14:textId="77777777" w:rsidR="00BD6D20" w:rsidRPr="00BD6D20" w:rsidRDefault="00BD6D20" w:rsidP="00693856">
      <w:pPr>
        <w:pStyle w:val="Heading2"/>
      </w:pPr>
      <w:r w:rsidRPr="00BD6D20">
        <w:t>I</w:t>
      </w:r>
      <w:r w:rsidRPr="000243F3">
        <w:t>NTRODUCTION</w:t>
      </w:r>
    </w:p>
    <w:p w14:paraId="2C94D9CD" w14:textId="13863014" w:rsidR="00187E23" w:rsidRPr="00187E23" w:rsidRDefault="00187E23" w:rsidP="00187E23">
      <w:pPr>
        <w:autoSpaceDE w:val="0"/>
        <w:autoSpaceDN w:val="0"/>
        <w:adjustRightInd w:val="0"/>
        <w:rPr>
          <w:rFonts w:ascii="Arial" w:hAnsi="Arial" w:cs="Arial"/>
          <w:lang w:eastAsia="en-GB"/>
        </w:rPr>
      </w:pPr>
      <w:r w:rsidRPr="00187E23">
        <w:rPr>
          <w:rFonts w:ascii="Arial" w:hAnsi="Arial" w:cs="Arial"/>
          <w:lang w:eastAsia="en-GB"/>
        </w:rPr>
        <w:t>First aid can save lives and prevent minor injuries becoming major ones. Under health and safety legislation employers have to ensure that there are adequate staff members with appropriate training, equipment and facilities for providing first aid.</w:t>
      </w:r>
    </w:p>
    <w:p w14:paraId="5B1C85FD" w14:textId="77777777" w:rsidR="00187E23" w:rsidRPr="00187E23" w:rsidRDefault="00187E23" w:rsidP="000243F3">
      <w:pPr>
        <w:pStyle w:val="Heading2"/>
      </w:pPr>
      <w:r w:rsidRPr="00187E23">
        <w:t>LEGISLATION</w:t>
      </w:r>
    </w:p>
    <w:p w14:paraId="5BDF105B" w14:textId="77777777" w:rsidR="00187E23" w:rsidRPr="00187E23" w:rsidRDefault="00187E23" w:rsidP="000243F3">
      <w:pPr>
        <w:pStyle w:val="ListParagraph"/>
        <w:numPr>
          <w:ilvl w:val="0"/>
          <w:numId w:val="24"/>
        </w:numPr>
      </w:pPr>
      <w:r w:rsidRPr="00187E23">
        <w:t>Health and Safety (First Aid) Regulations 1981</w:t>
      </w:r>
    </w:p>
    <w:p w14:paraId="1783554B" w14:textId="77777777" w:rsidR="00187E23" w:rsidRPr="00187E23" w:rsidRDefault="00187E23" w:rsidP="000243F3">
      <w:pPr>
        <w:pStyle w:val="ListParagraph"/>
        <w:numPr>
          <w:ilvl w:val="0"/>
          <w:numId w:val="24"/>
        </w:numPr>
      </w:pPr>
      <w:r w:rsidRPr="00187E23">
        <w:t>Statutory Framework for the Early Years Foundation Stage</w:t>
      </w:r>
    </w:p>
    <w:p w14:paraId="246BD6BE" w14:textId="2DA153ED" w:rsidR="00187E23" w:rsidRPr="00187E23" w:rsidRDefault="00187E23" w:rsidP="000243F3">
      <w:pPr>
        <w:pStyle w:val="ListParagraph"/>
        <w:numPr>
          <w:ilvl w:val="0"/>
          <w:numId w:val="24"/>
        </w:numPr>
      </w:pPr>
      <w:r w:rsidRPr="00187E23">
        <w:t>Education (S</w:t>
      </w:r>
      <w:r w:rsidR="003C6AC3">
        <w:t>chool Premises) Regulations 2012</w:t>
      </w:r>
    </w:p>
    <w:p w14:paraId="2EC75ED9" w14:textId="77777777" w:rsidR="00187E23" w:rsidRPr="00187E23" w:rsidRDefault="00187E23" w:rsidP="000243F3">
      <w:pPr>
        <w:pStyle w:val="Heading2"/>
      </w:pPr>
      <w:r w:rsidRPr="00187E23">
        <w:t>DETERMINING FIRST AID NEEDS</w:t>
      </w:r>
    </w:p>
    <w:p w14:paraId="3F5CFC02" w14:textId="77777777" w:rsidR="00187E23" w:rsidRPr="00187E23" w:rsidRDefault="00187E23" w:rsidP="00187E23">
      <w:pPr>
        <w:autoSpaceDE w:val="0"/>
        <w:autoSpaceDN w:val="0"/>
        <w:adjustRightInd w:val="0"/>
        <w:rPr>
          <w:rFonts w:ascii="Arial" w:hAnsi="Arial" w:cs="Arial"/>
          <w:lang w:eastAsia="en-GB"/>
        </w:rPr>
      </w:pPr>
      <w:r w:rsidRPr="00187E23">
        <w:rPr>
          <w:rFonts w:ascii="Arial" w:hAnsi="Arial" w:cs="Arial"/>
        </w:rPr>
        <w:t>How much first-aid provision an establishment has to make depends on the specific circumstances of that establishment. There is no fixed level but each school needs to assess what equipment, facilities and personnel are appropriate.</w:t>
      </w:r>
    </w:p>
    <w:p w14:paraId="4B1447F0" w14:textId="77777777" w:rsidR="00187E23" w:rsidRPr="00187E23" w:rsidRDefault="00187E23" w:rsidP="00187E23">
      <w:pPr>
        <w:autoSpaceDE w:val="0"/>
        <w:autoSpaceDN w:val="0"/>
        <w:adjustRightInd w:val="0"/>
        <w:rPr>
          <w:rFonts w:ascii="Arial" w:hAnsi="Arial" w:cs="Arial"/>
          <w:lang w:eastAsia="en-GB"/>
        </w:rPr>
      </w:pPr>
      <w:r w:rsidRPr="00187E23">
        <w:rPr>
          <w:rFonts w:ascii="Arial" w:hAnsi="Arial" w:cs="Arial"/>
          <w:lang w:eastAsia="en-GB"/>
        </w:rPr>
        <w:t>The Health and Safety (First Aid) Regulations do not oblige schools to provide first aid for anyone other than their own staff, but guidance recommends that organisations, such as schools, which provide a service for others should include these other persons in their risk assessments and provide for them.</w:t>
      </w:r>
    </w:p>
    <w:p w14:paraId="1CDC249A" w14:textId="77777777" w:rsidR="00187E23" w:rsidRPr="006339EA" w:rsidRDefault="00187E23" w:rsidP="00187E23">
      <w:pPr>
        <w:autoSpaceDE w:val="0"/>
        <w:autoSpaceDN w:val="0"/>
        <w:adjustRightInd w:val="0"/>
        <w:rPr>
          <w:rStyle w:val="Strong"/>
        </w:rPr>
      </w:pPr>
      <w:r w:rsidRPr="006339EA">
        <w:rPr>
          <w:rStyle w:val="Strong"/>
        </w:rPr>
        <w:t>First-aid provision must be available at all times while people are on school premises, and also off the premises whilst on school visits.</w:t>
      </w:r>
    </w:p>
    <w:p w14:paraId="2366E224" w14:textId="434310F5" w:rsidR="00187E23" w:rsidRPr="00187E23" w:rsidRDefault="00187E23" w:rsidP="00187E23">
      <w:pPr>
        <w:rPr>
          <w:rFonts w:ascii="Arial" w:hAnsi="Arial" w:cs="Arial"/>
        </w:rPr>
      </w:pPr>
      <w:r w:rsidRPr="00187E23">
        <w:rPr>
          <w:rFonts w:ascii="Arial" w:hAnsi="Arial" w:cs="Arial"/>
        </w:rPr>
        <w:t>In determining appropriate provision overall, Governing Bodies, Heads or Senior</w:t>
      </w:r>
      <w:r w:rsidR="006339EA">
        <w:rPr>
          <w:rFonts w:ascii="Arial" w:hAnsi="Arial" w:cs="Arial"/>
        </w:rPr>
        <w:br/>
      </w:r>
      <w:r w:rsidRPr="00187E23">
        <w:rPr>
          <w:rFonts w:ascii="Arial" w:hAnsi="Arial" w:cs="Arial"/>
        </w:rPr>
        <w:t>Managers need to take into account the following factors:</w:t>
      </w:r>
    </w:p>
    <w:p w14:paraId="0019D56D" w14:textId="77777777" w:rsidR="00187E23" w:rsidRPr="00187E23" w:rsidRDefault="00187E23" w:rsidP="000243F3">
      <w:pPr>
        <w:pStyle w:val="ListParagraph"/>
        <w:numPr>
          <w:ilvl w:val="0"/>
          <w:numId w:val="25"/>
        </w:numPr>
      </w:pPr>
      <w:r w:rsidRPr="00187E23">
        <w:t>the size and location of the establishment and the distribution of employees and pupils</w:t>
      </w:r>
    </w:p>
    <w:p w14:paraId="7A1D56AA" w14:textId="77777777" w:rsidR="00187E23" w:rsidRPr="00187E23" w:rsidRDefault="00187E23" w:rsidP="000243F3">
      <w:pPr>
        <w:pStyle w:val="ListParagraph"/>
        <w:numPr>
          <w:ilvl w:val="0"/>
          <w:numId w:val="25"/>
        </w:numPr>
      </w:pPr>
      <w:r w:rsidRPr="00187E23">
        <w:t>distance emergency services would need to travel to site</w:t>
      </w:r>
    </w:p>
    <w:p w14:paraId="5292AE12" w14:textId="77777777" w:rsidR="00187E23" w:rsidRPr="00187E23" w:rsidRDefault="00187E23" w:rsidP="000243F3">
      <w:pPr>
        <w:pStyle w:val="ListParagraph"/>
        <w:numPr>
          <w:ilvl w:val="0"/>
          <w:numId w:val="25"/>
        </w:numPr>
      </w:pPr>
      <w:r w:rsidRPr="00187E23">
        <w:t>the establishments history of accidents</w:t>
      </w:r>
    </w:p>
    <w:p w14:paraId="602CC8D2" w14:textId="77777777" w:rsidR="00187E23" w:rsidRPr="00187E23" w:rsidRDefault="00187E23" w:rsidP="000243F3">
      <w:pPr>
        <w:pStyle w:val="ListParagraph"/>
        <w:numPr>
          <w:ilvl w:val="0"/>
          <w:numId w:val="25"/>
        </w:numPr>
      </w:pPr>
      <w:r w:rsidRPr="00187E23">
        <w:t>provision for absence of first aiders due to sickness, holiday cover etc</w:t>
      </w:r>
    </w:p>
    <w:p w14:paraId="312109CA" w14:textId="77777777" w:rsidR="00187E23" w:rsidRPr="00187E23" w:rsidRDefault="00187E23" w:rsidP="000243F3">
      <w:pPr>
        <w:pStyle w:val="ListParagraph"/>
        <w:numPr>
          <w:ilvl w:val="0"/>
          <w:numId w:val="25"/>
        </w:numPr>
      </w:pPr>
      <w:r w:rsidRPr="00187E23">
        <w:t>staff accompanying a visit</w:t>
      </w:r>
    </w:p>
    <w:p w14:paraId="5B815AA1" w14:textId="77777777" w:rsidR="00187E23" w:rsidRPr="00187E23" w:rsidRDefault="00187E23" w:rsidP="000243F3">
      <w:pPr>
        <w:pStyle w:val="ListParagraph"/>
        <w:numPr>
          <w:ilvl w:val="0"/>
          <w:numId w:val="25"/>
        </w:numPr>
      </w:pPr>
      <w:r w:rsidRPr="00187E23">
        <w:t>nature of the off-site activities e.g. off-site and sporting activities</w:t>
      </w:r>
    </w:p>
    <w:p w14:paraId="0C7EC0F0" w14:textId="77777777" w:rsidR="00187E23" w:rsidRPr="00187E23" w:rsidRDefault="00187E23" w:rsidP="000243F3">
      <w:pPr>
        <w:pStyle w:val="ListParagraph"/>
        <w:numPr>
          <w:ilvl w:val="0"/>
          <w:numId w:val="25"/>
        </w:numPr>
      </w:pPr>
      <w:r w:rsidRPr="00187E23">
        <w:t>hazards and risks encountered in the workplace</w:t>
      </w:r>
    </w:p>
    <w:p w14:paraId="75BC609F" w14:textId="77777777" w:rsidR="00187E23" w:rsidRPr="00187E23" w:rsidRDefault="00187E23" w:rsidP="000243F3">
      <w:pPr>
        <w:pStyle w:val="ListParagraph"/>
        <w:numPr>
          <w:ilvl w:val="0"/>
          <w:numId w:val="25"/>
        </w:numPr>
      </w:pPr>
      <w:r w:rsidRPr="00187E23">
        <w:t>staff and pupils with special medical conditions or disabilities</w:t>
      </w:r>
    </w:p>
    <w:p w14:paraId="56D39EC2" w14:textId="77777777" w:rsidR="00187E23" w:rsidRPr="00187E23" w:rsidRDefault="00187E23" w:rsidP="000243F3">
      <w:pPr>
        <w:pStyle w:val="ListParagraph"/>
        <w:numPr>
          <w:ilvl w:val="0"/>
          <w:numId w:val="25"/>
        </w:numPr>
      </w:pPr>
      <w:r w:rsidRPr="00187E23">
        <w:lastRenderedPageBreak/>
        <w:t xml:space="preserve">provision outside normal hours e.g. extended services </w:t>
      </w:r>
    </w:p>
    <w:p w14:paraId="7E5C25BF" w14:textId="77777777" w:rsidR="00187E23" w:rsidRPr="00187E23" w:rsidRDefault="00187E23" w:rsidP="000243F3">
      <w:pPr>
        <w:pStyle w:val="Heading2"/>
      </w:pPr>
      <w:r w:rsidRPr="00187E23">
        <w:t>TYPE AND NUMBER OF FIRST AID STAFF</w:t>
      </w:r>
    </w:p>
    <w:p w14:paraId="7F2486FF" w14:textId="77777777" w:rsidR="00187E23" w:rsidRPr="00187E23" w:rsidRDefault="00187E23" w:rsidP="00187E23">
      <w:pPr>
        <w:rPr>
          <w:rFonts w:ascii="Arial" w:hAnsi="Arial" w:cs="Arial"/>
          <w:iCs/>
        </w:rPr>
      </w:pPr>
      <w:r w:rsidRPr="00187E23">
        <w:rPr>
          <w:rFonts w:ascii="Arial" w:hAnsi="Arial" w:cs="Arial"/>
          <w:lang w:val="en"/>
        </w:rPr>
        <w:t xml:space="preserve">The Health and Safety (First-Aid) Regulations 1981 require </w:t>
      </w:r>
      <w:r w:rsidRPr="00187E23">
        <w:rPr>
          <w:rFonts w:ascii="Arial" w:hAnsi="Arial" w:cs="Arial"/>
          <w:iCs/>
        </w:rPr>
        <w:t>an employer to provide an adequate number of suitable persons who are able to render first-aid to employees if they are injured or become ill at work. There are two levels of provision:</w:t>
      </w:r>
    </w:p>
    <w:p w14:paraId="5A61498B" w14:textId="77777777" w:rsidR="00187E23" w:rsidRPr="00187E23" w:rsidRDefault="00187E23" w:rsidP="000243F3">
      <w:pPr>
        <w:pStyle w:val="ListParagraph"/>
        <w:numPr>
          <w:ilvl w:val="0"/>
          <w:numId w:val="26"/>
        </w:numPr>
        <w:rPr>
          <w:lang w:eastAsia="en-GB"/>
        </w:rPr>
      </w:pPr>
      <w:r w:rsidRPr="001E0B29">
        <w:rPr>
          <w:rStyle w:val="Emphasis"/>
        </w:rPr>
        <w:t>Emergency First Aid at Work (EFAW):</w:t>
      </w:r>
      <w:r w:rsidRPr="00187E23">
        <w:rPr>
          <w:i/>
          <w:lang w:eastAsia="en-GB"/>
        </w:rPr>
        <w:t xml:space="preserve"> </w:t>
      </w:r>
      <w:r w:rsidRPr="00187E23">
        <w:rPr>
          <w:lang w:eastAsia="en-GB"/>
        </w:rPr>
        <w:t>This level will be relevant when a qualified first aid person/s are required but the work environment is deemed to be lower risk (such as an office)</w:t>
      </w:r>
    </w:p>
    <w:p w14:paraId="614F50A1" w14:textId="77777777" w:rsidR="00187E23" w:rsidRPr="00187E23" w:rsidRDefault="00187E23" w:rsidP="000243F3">
      <w:pPr>
        <w:pStyle w:val="ListParagraph"/>
        <w:numPr>
          <w:ilvl w:val="0"/>
          <w:numId w:val="26"/>
        </w:numPr>
        <w:rPr>
          <w:lang w:eastAsia="en-GB"/>
        </w:rPr>
      </w:pPr>
      <w:r w:rsidRPr="001E0B29">
        <w:rPr>
          <w:rStyle w:val="Emphasis"/>
        </w:rPr>
        <w:t>First Aid at Work (FAW):</w:t>
      </w:r>
      <w:r w:rsidRPr="00187E23">
        <w:rPr>
          <w:i/>
          <w:lang w:eastAsia="en-GB"/>
        </w:rPr>
        <w:t xml:space="preserve"> </w:t>
      </w:r>
      <w:r w:rsidRPr="00187E23">
        <w:rPr>
          <w:lang w:eastAsia="en-GB"/>
        </w:rPr>
        <w:t>This level will be relevant when a qualified first aid person/s are required but where the work environment is deemed to be higher risk</w:t>
      </w:r>
    </w:p>
    <w:p w14:paraId="7E44EB8F" w14:textId="514C0DB8" w:rsidR="00187E23" w:rsidRDefault="00187E23" w:rsidP="006F5C04">
      <w:pPr>
        <w:autoSpaceDE w:val="0"/>
        <w:autoSpaceDN w:val="0"/>
        <w:adjustRightInd w:val="0"/>
        <w:rPr>
          <w:rStyle w:val="Strong"/>
        </w:rPr>
      </w:pPr>
      <w:r w:rsidRPr="006339EA">
        <w:rPr>
          <w:rStyle w:val="Strong"/>
        </w:rPr>
        <w:t xml:space="preserve">It is recommended that schools provide persons qualified to the higher level of ‘first aid at work’ (FAW). </w:t>
      </w:r>
    </w:p>
    <w:p w14:paraId="350DC330" w14:textId="77777777" w:rsidR="00187E23" w:rsidRPr="00187E23" w:rsidRDefault="00187E23" w:rsidP="006F5C04">
      <w:pPr>
        <w:autoSpaceDE w:val="0"/>
        <w:autoSpaceDN w:val="0"/>
        <w:adjustRightInd w:val="0"/>
        <w:spacing w:before="120"/>
        <w:rPr>
          <w:rFonts w:ascii="Arial" w:hAnsi="Arial" w:cs="Arial"/>
          <w:lang w:val="en"/>
        </w:rPr>
      </w:pPr>
      <w:r w:rsidRPr="00187E23">
        <w:rPr>
          <w:rFonts w:ascii="Arial" w:hAnsi="Arial" w:cs="Arial"/>
          <w:lang w:val="en"/>
        </w:rPr>
        <w:t>The following chart will assist establishments in determining what level and how many first aid personnel are required:</w:t>
      </w:r>
    </w:p>
    <w:tbl>
      <w:tblPr>
        <w:tblStyle w:val="TableGrid"/>
        <w:tblW w:w="0" w:type="auto"/>
        <w:tblLook w:val="06A0" w:firstRow="1" w:lastRow="0" w:firstColumn="1" w:lastColumn="0" w:noHBand="1" w:noVBand="1"/>
        <w:tblDescription w:val="A table lists the number of employees and/or pupils and the level of first aid provision required based on the hazard level."/>
      </w:tblPr>
      <w:tblGrid>
        <w:gridCol w:w="2954"/>
        <w:gridCol w:w="2954"/>
        <w:gridCol w:w="2954"/>
      </w:tblGrid>
      <w:tr w:rsidR="00187E23" w:rsidRPr="00187E23" w14:paraId="41FB4613" w14:textId="77777777" w:rsidTr="006339EA">
        <w:trPr>
          <w:tblHeader/>
        </w:trPr>
        <w:tc>
          <w:tcPr>
            <w:tcW w:w="2954" w:type="dxa"/>
          </w:tcPr>
          <w:p w14:paraId="36AA27C7" w14:textId="77777777" w:rsidR="00187E23" w:rsidRPr="00187E23" w:rsidRDefault="00187E23" w:rsidP="000243F3">
            <w:pPr>
              <w:pStyle w:val="Tableheader"/>
            </w:pPr>
            <w:r w:rsidRPr="00187E23">
              <w:t>Hazard level</w:t>
            </w:r>
          </w:p>
        </w:tc>
        <w:tc>
          <w:tcPr>
            <w:tcW w:w="2954" w:type="dxa"/>
          </w:tcPr>
          <w:p w14:paraId="38C4DE53" w14:textId="77777777" w:rsidR="00187E23" w:rsidRPr="00187E23" w:rsidRDefault="00187E23" w:rsidP="000243F3">
            <w:pPr>
              <w:pStyle w:val="Tableheader"/>
            </w:pPr>
            <w:r w:rsidRPr="00187E23">
              <w:t>Number of employees and/or pupils</w:t>
            </w:r>
          </w:p>
        </w:tc>
        <w:tc>
          <w:tcPr>
            <w:tcW w:w="2954" w:type="dxa"/>
          </w:tcPr>
          <w:p w14:paraId="7391F89B" w14:textId="77777777" w:rsidR="00187E23" w:rsidRPr="00187E23" w:rsidRDefault="00187E23" w:rsidP="000243F3">
            <w:pPr>
              <w:pStyle w:val="Tableheader"/>
            </w:pPr>
            <w:r w:rsidRPr="00187E23">
              <w:t>Level of first aid provision required</w:t>
            </w:r>
          </w:p>
        </w:tc>
      </w:tr>
      <w:tr w:rsidR="00187E23" w:rsidRPr="00187E23" w14:paraId="0615DB4C" w14:textId="77777777" w:rsidTr="00CC38BD">
        <w:tc>
          <w:tcPr>
            <w:tcW w:w="2954" w:type="dxa"/>
            <w:vMerge w:val="restart"/>
            <w:vAlign w:val="center"/>
          </w:tcPr>
          <w:p w14:paraId="6FFB012E" w14:textId="15E9E8CE" w:rsidR="00187E23" w:rsidRPr="00D278BB" w:rsidRDefault="00187E23" w:rsidP="00D278BB">
            <w:pPr>
              <w:pStyle w:val="Tablerowheader"/>
            </w:pPr>
            <w:r w:rsidRPr="00D278BB">
              <w:t>Low hazard</w:t>
            </w:r>
            <w:r w:rsidR="006339EA" w:rsidRPr="00D278BB">
              <w:t xml:space="preserve"> </w:t>
            </w:r>
            <w:r w:rsidRPr="00D278BB">
              <w:t>(e.g. office, shops, libraries)</w:t>
            </w:r>
          </w:p>
        </w:tc>
        <w:tc>
          <w:tcPr>
            <w:tcW w:w="2954" w:type="dxa"/>
            <w:vAlign w:val="center"/>
          </w:tcPr>
          <w:p w14:paraId="0B69304F" w14:textId="77777777" w:rsidR="00187E23" w:rsidRPr="00187E23" w:rsidRDefault="00187E23" w:rsidP="000243F3">
            <w:pPr>
              <w:pStyle w:val="Tableparagraph"/>
            </w:pPr>
            <w:r w:rsidRPr="00187E23">
              <w:t>Less than 25</w:t>
            </w:r>
          </w:p>
        </w:tc>
        <w:tc>
          <w:tcPr>
            <w:tcW w:w="2954" w:type="dxa"/>
          </w:tcPr>
          <w:p w14:paraId="5D6EFE12" w14:textId="77777777" w:rsidR="00187E23" w:rsidRPr="00187E23" w:rsidRDefault="00187E23" w:rsidP="000243F3">
            <w:pPr>
              <w:pStyle w:val="Tableparagraph"/>
            </w:pPr>
            <w:r w:rsidRPr="00187E23">
              <w:t>At least one appointed person</w:t>
            </w:r>
          </w:p>
        </w:tc>
      </w:tr>
      <w:tr w:rsidR="00187E23" w:rsidRPr="00187E23" w14:paraId="092E33CE" w14:textId="77777777" w:rsidTr="00CC38BD">
        <w:tc>
          <w:tcPr>
            <w:tcW w:w="2954" w:type="dxa"/>
            <w:vMerge/>
          </w:tcPr>
          <w:p w14:paraId="0F8AB586" w14:textId="77777777" w:rsidR="00187E23" w:rsidRPr="00187E23" w:rsidRDefault="00187E23" w:rsidP="005A26E2">
            <w:pPr>
              <w:autoSpaceDE w:val="0"/>
              <w:autoSpaceDN w:val="0"/>
              <w:adjustRightInd w:val="0"/>
              <w:rPr>
                <w:rFonts w:ascii="Arial" w:hAnsi="Arial" w:cs="Arial"/>
                <w:b/>
                <w:lang w:val="en"/>
              </w:rPr>
            </w:pPr>
          </w:p>
        </w:tc>
        <w:tc>
          <w:tcPr>
            <w:tcW w:w="2954" w:type="dxa"/>
            <w:vAlign w:val="center"/>
          </w:tcPr>
          <w:p w14:paraId="57629106" w14:textId="77777777" w:rsidR="00187E23" w:rsidRPr="00187E23" w:rsidRDefault="00187E23" w:rsidP="000243F3">
            <w:pPr>
              <w:pStyle w:val="Tableparagraph"/>
            </w:pPr>
            <w:r w:rsidRPr="00187E23">
              <w:t>25-50</w:t>
            </w:r>
          </w:p>
        </w:tc>
        <w:tc>
          <w:tcPr>
            <w:tcW w:w="2954" w:type="dxa"/>
          </w:tcPr>
          <w:p w14:paraId="7B62679F" w14:textId="77777777" w:rsidR="00187E23" w:rsidRPr="00187E23" w:rsidRDefault="00187E23" w:rsidP="000243F3">
            <w:pPr>
              <w:pStyle w:val="Tableparagraph"/>
            </w:pPr>
            <w:r w:rsidRPr="00187E23">
              <w:t>At least one person trained in EFAW</w:t>
            </w:r>
          </w:p>
        </w:tc>
      </w:tr>
      <w:tr w:rsidR="00187E23" w:rsidRPr="00187E23" w14:paraId="1C8B8D2B" w14:textId="77777777" w:rsidTr="00CC38BD">
        <w:tc>
          <w:tcPr>
            <w:tcW w:w="2954" w:type="dxa"/>
            <w:vMerge/>
          </w:tcPr>
          <w:p w14:paraId="4C860ED2" w14:textId="77777777" w:rsidR="00187E23" w:rsidRPr="00187E23" w:rsidRDefault="00187E23" w:rsidP="005A26E2">
            <w:pPr>
              <w:autoSpaceDE w:val="0"/>
              <w:autoSpaceDN w:val="0"/>
              <w:adjustRightInd w:val="0"/>
              <w:rPr>
                <w:rFonts w:ascii="Arial" w:hAnsi="Arial" w:cs="Arial"/>
                <w:b/>
                <w:lang w:val="en"/>
              </w:rPr>
            </w:pPr>
          </w:p>
        </w:tc>
        <w:tc>
          <w:tcPr>
            <w:tcW w:w="2954" w:type="dxa"/>
            <w:vAlign w:val="center"/>
          </w:tcPr>
          <w:p w14:paraId="0FFC93FF" w14:textId="77777777" w:rsidR="00187E23" w:rsidRPr="00187E23" w:rsidRDefault="00187E23" w:rsidP="000243F3">
            <w:pPr>
              <w:pStyle w:val="Tableparagraph"/>
            </w:pPr>
            <w:r w:rsidRPr="00187E23">
              <w:t>More than 50</w:t>
            </w:r>
          </w:p>
        </w:tc>
        <w:tc>
          <w:tcPr>
            <w:tcW w:w="2954" w:type="dxa"/>
          </w:tcPr>
          <w:p w14:paraId="4008615A" w14:textId="6E13422F" w:rsidR="00187E23" w:rsidRPr="00187E23" w:rsidRDefault="00187E23" w:rsidP="00CC38BD">
            <w:pPr>
              <w:pStyle w:val="Tableparagraph"/>
            </w:pPr>
            <w:r w:rsidRPr="00187E23">
              <w:t>At least one person trained in FAW for every 100 persons (or part thereof)</w:t>
            </w:r>
          </w:p>
        </w:tc>
      </w:tr>
      <w:tr w:rsidR="00187E23" w:rsidRPr="00187E23" w14:paraId="10883421" w14:textId="77777777" w:rsidTr="00CC38BD">
        <w:tc>
          <w:tcPr>
            <w:tcW w:w="2954" w:type="dxa"/>
            <w:vMerge w:val="restart"/>
            <w:vAlign w:val="center"/>
          </w:tcPr>
          <w:p w14:paraId="70DC5E41" w14:textId="097B213F" w:rsidR="00187E23" w:rsidRPr="00187E23" w:rsidRDefault="00187E23" w:rsidP="00CC38BD">
            <w:pPr>
              <w:pStyle w:val="Tablerowheader"/>
            </w:pPr>
            <w:r w:rsidRPr="00187E23">
              <w:t>Higher hazard</w:t>
            </w:r>
            <w:r w:rsidR="006339EA">
              <w:t xml:space="preserve"> </w:t>
            </w:r>
            <w:r w:rsidRPr="00187E23">
              <w:t xml:space="preserve">(e.g. where dangerous machinery, sharp instruments, chemicals  used) </w:t>
            </w:r>
          </w:p>
        </w:tc>
        <w:tc>
          <w:tcPr>
            <w:tcW w:w="2954" w:type="dxa"/>
            <w:vAlign w:val="center"/>
          </w:tcPr>
          <w:p w14:paraId="5118CFA9" w14:textId="77777777" w:rsidR="00187E23" w:rsidRPr="00187E23" w:rsidRDefault="00187E23" w:rsidP="000243F3">
            <w:pPr>
              <w:pStyle w:val="Tableparagraph"/>
            </w:pPr>
            <w:r w:rsidRPr="00187E23">
              <w:t>Less than 5</w:t>
            </w:r>
          </w:p>
        </w:tc>
        <w:tc>
          <w:tcPr>
            <w:tcW w:w="2954" w:type="dxa"/>
          </w:tcPr>
          <w:p w14:paraId="3FE35D89" w14:textId="77777777" w:rsidR="00187E23" w:rsidRPr="00187E23" w:rsidRDefault="00187E23" w:rsidP="000243F3">
            <w:pPr>
              <w:pStyle w:val="Tableparagraph"/>
            </w:pPr>
            <w:r w:rsidRPr="00187E23">
              <w:t>At least one appointed person</w:t>
            </w:r>
          </w:p>
        </w:tc>
      </w:tr>
      <w:tr w:rsidR="00187E23" w:rsidRPr="00187E23" w14:paraId="6E15452B" w14:textId="77777777" w:rsidTr="00CC38BD">
        <w:tc>
          <w:tcPr>
            <w:tcW w:w="2954" w:type="dxa"/>
            <w:vMerge/>
          </w:tcPr>
          <w:p w14:paraId="544483EB" w14:textId="77777777" w:rsidR="00187E23" w:rsidRPr="00187E23" w:rsidRDefault="00187E23" w:rsidP="005A26E2">
            <w:pPr>
              <w:autoSpaceDE w:val="0"/>
              <w:autoSpaceDN w:val="0"/>
              <w:adjustRightInd w:val="0"/>
              <w:rPr>
                <w:rFonts w:ascii="Arial" w:hAnsi="Arial" w:cs="Arial"/>
                <w:b/>
                <w:lang w:val="en"/>
              </w:rPr>
            </w:pPr>
          </w:p>
        </w:tc>
        <w:tc>
          <w:tcPr>
            <w:tcW w:w="2954" w:type="dxa"/>
            <w:vAlign w:val="center"/>
          </w:tcPr>
          <w:p w14:paraId="1B8FBA67" w14:textId="77777777" w:rsidR="00187E23" w:rsidRPr="00187E23" w:rsidRDefault="00187E23" w:rsidP="000243F3">
            <w:pPr>
              <w:pStyle w:val="Tableparagraph"/>
            </w:pPr>
            <w:r w:rsidRPr="00187E23">
              <w:t>5-50</w:t>
            </w:r>
          </w:p>
        </w:tc>
        <w:tc>
          <w:tcPr>
            <w:tcW w:w="2954" w:type="dxa"/>
          </w:tcPr>
          <w:p w14:paraId="2779288C" w14:textId="459DB7D8" w:rsidR="00187E23" w:rsidRPr="00187E23" w:rsidRDefault="00187E23" w:rsidP="00CC38BD">
            <w:pPr>
              <w:pStyle w:val="Tableparagraph"/>
            </w:pPr>
            <w:r w:rsidRPr="00187E23">
              <w:t>At least one person trained in EFAW or FAW(depending on risk assessment)</w:t>
            </w:r>
          </w:p>
        </w:tc>
      </w:tr>
      <w:tr w:rsidR="00187E23" w:rsidRPr="00187E23" w14:paraId="795588E0" w14:textId="77777777" w:rsidTr="00CC38BD">
        <w:tc>
          <w:tcPr>
            <w:tcW w:w="2954" w:type="dxa"/>
            <w:vMerge/>
          </w:tcPr>
          <w:p w14:paraId="410B794F" w14:textId="77777777" w:rsidR="00187E23" w:rsidRPr="00187E23" w:rsidRDefault="00187E23" w:rsidP="005A26E2">
            <w:pPr>
              <w:autoSpaceDE w:val="0"/>
              <w:autoSpaceDN w:val="0"/>
              <w:adjustRightInd w:val="0"/>
              <w:rPr>
                <w:rFonts w:ascii="Arial" w:hAnsi="Arial" w:cs="Arial"/>
                <w:b/>
                <w:lang w:val="en"/>
              </w:rPr>
            </w:pPr>
          </w:p>
        </w:tc>
        <w:tc>
          <w:tcPr>
            <w:tcW w:w="2954" w:type="dxa"/>
            <w:vAlign w:val="center"/>
          </w:tcPr>
          <w:p w14:paraId="6CF2836D" w14:textId="77777777" w:rsidR="00187E23" w:rsidRPr="00187E23" w:rsidRDefault="00187E23" w:rsidP="000243F3">
            <w:pPr>
              <w:pStyle w:val="Tableparagraph"/>
            </w:pPr>
            <w:r w:rsidRPr="00187E23">
              <w:t>More than 50</w:t>
            </w:r>
          </w:p>
        </w:tc>
        <w:tc>
          <w:tcPr>
            <w:tcW w:w="2954" w:type="dxa"/>
          </w:tcPr>
          <w:p w14:paraId="1E77E9EA" w14:textId="41EC35B3" w:rsidR="00187E23" w:rsidRPr="00187E23" w:rsidRDefault="00187E23" w:rsidP="00CC38BD">
            <w:pPr>
              <w:pStyle w:val="Tableparagraph"/>
            </w:pPr>
            <w:r w:rsidRPr="00187E23">
              <w:t>At least one person trained in FAW for every 50 persons (or part thereof)</w:t>
            </w:r>
          </w:p>
        </w:tc>
      </w:tr>
    </w:tbl>
    <w:p w14:paraId="317F4FA7" w14:textId="77777777" w:rsidR="00E20D0F" w:rsidRPr="00187E23" w:rsidRDefault="00E20D0F" w:rsidP="000243F3">
      <w:pPr>
        <w:pStyle w:val="Heading2"/>
      </w:pPr>
      <w:r w:rsidRPr="00187E23">
        <w:lastRenderedPageBreak/>
        <w:t>EARLY YEARS SETTINGS</w:t>
      </w:r>
    </w:p>
    <w:p w14:paraId="61A17CF3" w14:textId="77777777" w:rsidR="00E20D0F" w:rsidRPr="00187E23" w:rsidRDefault="00E20D0F" w:rsidP="00E20D0F">
      <w:pPr>
        <w:rPr>
          <w:rFonts w:ascii="Arial" w:hAnsi="Arial" w:cs="Arial"/>
        </w:rPr>
      </w:pPr>
      <w:r w:rsidRPr="00187E23">
        <w:rPr>
          <w:rFonts w:ascii="Arial" w:hAnsi="Arial" w:cs="Arial"/>
        </w:rPr>
        <w:t>The Statutory Framework for the Early Years Foundation Stage makes the following specific requirements:</w:t>
      </w:r>
    </w:p>
    <w:p w14:paraId="3350BEF2" w14:textId="77777777" w:rsidR="00E20D0F" w:rsidRPr="00187E23" w:rsidRDefault="00E20D0F" w:rsidP="000243F3">
      <w:pPr>
        <w:pStyle w:val="ListParagraph"/>
        <w:numPr>
          <w:ilvl w:val="0"/>
          <w:numId w:val="27"/>
        </w:numPr>
        <w:rPr>
          <w:lang w:eastAsia="en-GB"/>
        </w:rPr>
      </w:pPr>
      <w:r w:rsidRPr="00187E23">
        <w:rPr>
          <w:lang w:eastAsia="en-GB"/>
        </w:rPr>
        <w:t xml:space="preserve">At least one person who has a current paediatric first aid certificate must be on the premises at all times when children are present. </w:t>
      </w:r>
    </w:p>
    <w:p w14:paraId="3BBA2600" w14:textId="77777777" w:rsidR="00E20D0F" w:rsidRPr="00187E23" w:rsidRDefault="00E20D0F" w:rsidP="000243F3">
      <w:pPr>
        <w:pStyle w:val="ListParagraph"/>
        <w:numPr>
          <w:ilvl w:val="0"/>
          <w:numId w:val="27"/>
        </w:numPr>
        <w:rPr>
          <w:lang w:eastAsia="en-GB"/>
        </w:rPr>
      </w:pPr>
      <w:r w:rsidRPr="00187E23">
        <w:rPr>
          <w:lang w:eastAsia="en-GB"/>
        </w:rPr>
        <w:t>There must be at least one person on outings who has a current paediatric first aid certificate.</w:t>
      </w:r>
    </w:p>
    <w:p w14:paraId="6F50B0E7" w14:textId="77777777" w:rsidR="00E20D0F" w:rsidRPr="00187E23" w:rsidRDefault="00E20D0F" w:rsidP="000243F3">
      <w:pPr>
        <w:pStyle w:val="ListParagraph"/>
        <w:numPr>
          <w:ilvl w:val="0"/>
          <w:numId w:val="27"/>
        </w:numPr>
        <w:rPr>
          <w:lang w:eastAsia="en-GB"/>
        </w:rPr>
      </w:pPr>
      <w:r w:rsidRPr="00187E23">
        <w:rPr>
          <w:lang w:eastAsia="en-GB"/>
        </w:rPr>
        <w:t>Providers must have a first aid box with appropriate content to meet the needs of children.</w:t>
      </w:r>
    </w:p>
    <w:p w14:paraId="059F8522" w14:textId="77777777" w:rsidR="00E20D0F" w:rsidRPr="00187E23" w:rsidRDefault="00E20D0F" w:rsidP="000243F3">
      <w:pPr>
        <w:pStyle w:val="ListParagraph"/>
        <w:numPr>
          <w:ilvl w:val="0"/>
          <w:numId w:val="27"/>
        </w:numPr>
        <w:rPr>
          <w:lang w:eastAsia="en-GB"/>
        </w:rPr>
      </w:pPr>
      <w:r w:rsidRPr="00187E23">
        <w:rPr>
          <w:lang w:eastAsia="en-GB"/>
        </w:rPr>
        <w:t>Providers must keep a record of accidents and first aid treatment.</w:t>
      </w:r>
    </w:p>
    <w:p w14:paraId="53C31C87" w14:textId="77777777" w:rsidR="00E20D0F" w:rsidRPr="00187E23" w:rsidRDefault="00E20D0F" w:rsidP="000243F3">
      <w:pPr>
        <w:pStyle w:val="ListParagraph"/>
        <w:numPr>
          <w:ilvl w:val="0"/>
          <w:numId w:val="27"/>
        </w:numPr>
        <w:rPr>
          <w:lang w:eastAsia="en-GB"/>
        </w:rPr>
      </w:pPr>
      <w:r w:rsidRPr="00187E23">
        <w:rPr>
          <w:lang w:eastAsia="en-GB"/>
        </w:rPr>
        <w:t>Providers must inform parents of any accidents or injuries sustained by the child whilst in the care of the providers and of any first aid treatment that was given.</w:t>
      </w:r>
    </w:p>
    <w:p w14:paraId="57A90D7C" w14:textId="500208A3" w:rsidR="00E20D0F" w:rsidRDefault="00E20D0F" w:rsidP="000243F3">
      <w:r w:rsidRPr="00E20D0F">
        <w:t>All newly qualified</w:t>
      </w:r>
      <w:r>
        <w:t xml:space="preserve"> </w:t>
      </w:r>
      <w:r w:rsidRPr="00E20D0F">
        <w:t>entrants to the early years workforce who have completed a level 2 and/or level 3 qualification on or after 30 June 20</w:t>
      </w:r>
      <w:r>
        <w:t>16, must also have either a full</w:t>
      </w:r>
      <w:r w:rsidRPr="00E20D0F">
        <w:t xml:space="preserve"> PFA or an emergency PFA certificate within three months of starting work</w:t>
      </w:r>
      <w:r w:rsidRPr="00E20D0F">
        <w:rPr>
          <w:sz w:val="16"/>
          <w:szCs w:val="16"/>
        </w:rPr>
        <w:t xml:space="preserve"> </w:t>
      </w:r>
      <w:r w:rsidRPr="00E20D0F">
        <w:t>in order to be included in the required staff:</w:t>
      </w:r>
      <w:r>
        <w:t xml:space="preserve"> </w:t>
      </w:r>
      <w:r w:rsidRPr="00E20D0F">
        <w:t xml:space="preserve">child ratios at level 2 or level 3 in an early years setting. </w:t>
      </w:r>
    </w:p>
    <w:p w14:paraId="54BF3135" w14:textId="0B7740FE" w:rsidR="00E20D0F" w:rsidRPr="00E20D0F" w:rsidRDefault="00E20D0F" w:rsidP="000243F3">
      <w:pPr>
        <w:rPr>
          <w:szCs w:val="24"/>
        </w:rPr>
      </w:pPr>
      <w:r w:rsidRPr="00E20D0F">
        <w:t xml:space="preserve">Providers should display (or make available to parents) staff PFA certificates or a list of staff who have a current PFA certificate. </w:t>
      </w:r>
    </w:p>
    <w:p w14:paraId="6349C0F4" w14:textId="77777777" w:rsidR="00E20D0F" w:rsidRPr="00187E23" w:rsidRDefault="00E20D0F" w:rsidP="000243F3">
      <w:pPr>
        <w:pStyle w:val="Heading2"/>
      </w:pPr>
      <w:r w:rsidRPr="00187E23">
        <w:t>OFF-SITE FIRST AID REQUIREMENTS</w:t>
      </w:r>
    </w:p>
    <w:p w14:paraId="7BD50710" w14:textId="035DE4EB" w:rsidR="00E20D0F" w:rsidRPr="00187E23" w:rsidRDefault="00E20D0F" w:rsidP="00E20D0F">
      <w:pPr>
        <w:autoSpaceDE w:val="0"/>
        <w:autoSpaceDN w:val="0"/>
        <w:adjustRightInd w:val="0"/>
        <w:rPr>
          <w:rFonts w:ascii="Arial" w:hAnsi="Arial" w:cs="Arial"/>
          <w:lang w:eastAsia="en-GB"/>
        </w:rPr>
      </w:pPr>
      <w:r w:rsidRPr="00187E23">
        <w:rPr>
          <w:rFonts w:ascii="Arial" w:hAnsi="Arial" w:cs="Arial"/>
          <w:lang w:eastAsia="en-GB"/>
        </w:rPr>
        <w:t>Before undertaking any off-site activities the head teacher or the group leader, in conjun</w:t>
      </w:r>
      <w:r>
        <w:rPr>
          <w:rFonts w:ascii="Arial" w:hAnsi="Arial" w:cs="Arial"/>
          <w:lang w:eastAsia="en-GB"/>
        </w:rPr>
        <w:t>ction with the school Educational Visits Co-ordinator</w:t>
      </w:r>
      <w:r w:rsidRPr="00187E23">
        <w:rPr>
          <w:rFonts w:ascii="Arial" w:hAnsi="Arial" w:cs="Arial"/>
          <w:lang w:eastAsia="en-GB"/>
        </w:rPr>
        <w:t xml:space="preserve">, should assess what level of first aid might be needed. </w:t>
      </w:r>
    </w:p>
    <w:p w14:paraId="741142C9" w14:textId="77777777" w:rsidR="00E20D0F" w:rsidRPr="00187E23" w:rsidRDefault="00E20D0F" w:rsidP="00E20D0F">
      <w:pPr>
        <w:rPr>
          <w:rFonts w:ascii="Arial" w:hAnsi="Arial" w:cs="Arial"/>
        </w:rPr>
      </w:pPr>
      <w:r w:rsidRPr="00187E23">
        <w:rPr>
          <w:rFonts w:ascii="Arial" w:hAnsi="Arial" w:cs="Arial"/>
        </w:rPr>
        <w:t>Minimum first-aid provision should comprise a suitably stocked travel first-aid kit and a person appointed to be in charge of first-aid arrangements.  This is a minimum requirement and schools should consider more than this, particularly for more complex activities.</w:t>
      </w:r>
    </w:p>
    <w:p w14:paraId="7964C248" w14:textId="77777777" w:rsidR="00E20D0F" w:rsidRPr="00187E23" w:rsidRDefault="00E20D0F" w:rsidP="00E20D0F">
      <w:pPr>
        <w:rPr>
          <w:rFonts w:ascii="Arial" w:hAnsi="Arial" w:cs="Arial"/>
        </w:rPr>
      </w:pPr>
      <w:r w:rsidRPr="00187E23">
        <w:rPr>
          <w:rFonts w:ascii="Arial" w:hAnsi="Arial" w:cs="Arial"/>
        </w:rPr>
        <w:t>Other considerations include:</w:t>
      </w:r>
    </w:p>
    <w:p w14:paraId="6B33F933" w14:textId="77777777" w:rsidR="00E20D0F" w:rsidRPr="00187E23" w:rsidRDefault="00E20D0F" w:rsidP="000243F3">
      <w:pPr>
        <w:pStyle w:val="ListParagraph"/>
        <w:numPr>
          <w:ilvl w:val="0"/>
          <w:numId w:val="28"/>
        </w:numPr>
      </w:pPr>
      <w:r w:rsidRPr="00187E23">
        <w:t>the numbers in the group and the nature of the activity</w:t>
      </w:r>
    </w:p>
    <w:p w14:paraId="43EC0B45" w14:textId="77777777" w:rsidR="00E20D0F" w:rsidRPr="00187E23" w:rsidRDefault="00E20D0F" w:rsidP="000243F3">
      <w:pPr>
        <w:pStyle w:val="ListParagraph"/>
        <w:numPr>
          <w:ilvl w:val="0"/>
          <w:numId w:val="28"/>
        </w:numPr>
      </w:pPr>
      <w:r w:rsidRPr="00187E23">
        <w:t>the risk and type of injury that might be incurred and how effective first aid would be in those circumstances</w:t>
      </w:r>
    </w:p>
    <w:p w14:paraId="517925B7" w14:textId="77777777" w:rsidR="00E20D0F" w:rsidRPr="00187E23" w:rsidRDefault="00E20D0F" w:rsidP="000243F3">
      <w:pPr>
        <w:pStyle w:val="ListParagraph"/>
        <w:numPr>
          <w:ilvl w:val="0"/>
          <w:numId w:val="28"/>
        </w:numPr>
      </w:pPr>
      <w:r w:rsidRPr="00187E23">
        <w:t xml:space="preserve">provision of first aid at the accommodation/site being visited </w:t>
      </w:r>
    </w:p>
    <w:p w14:paraId="2FA8BA8B" w14:textId="77777777" w:rsidR="00E20D0F" w:rsidRPr="00187E23" w:rsidRDefault="00E20D0F" w:rsidP="000243F3">
      <w:pPr>
        <w:pStyle w:val="ListParagraph"/>
        <w:numPr>
          <w:ilvl w:val="0"/>
          <w:numId w:val="28"/>
        </w:numPr>
      </w:pPr>
      <w:r w:rsidRPr="00187E23">
        <w:t>the availability of an ambulance service, and the distance to a hospital with accident and emergency facilities</w:t>
      </w:r>
    </w:p>
    <w:p w14:paraId="45883B7F" w14:textId="77777777" w:rsidR="00187E23" w:rsidRPr="00187E23" w:rsidRDefault="00187E23" w:rsidP="000243F3">
      <w:pPr>
        <w:pStyle w:val="Heading2"/>
        <w:rPr>
          <w:lang w:val="en"/>
        </w:rPr>
      </w:pPr>
      <w:r w:rsidRPr="00187E23">
        <w:rPr>
          <w:lang w:val="en"/>
        </w:rPr>
        <w:t>APPOINTED PERSONS</w:t>
      </w:r>
    </w:p>
    <w:p w14:paraId="61873A6E" w14:textId="77777777" w:rsidR="00187E23" w:rsidRPr="00187E23" w:rsidRDefault="00187E23" w:rsidP="00187E23">
      <w:pPr>
        <w:autoSpaceDE w:val="0"/>
        <w:autoSpaceDN w:val="0"/>
        <w:adjustRightInd w:val="0"/>
        <w:rPr>
          <w:rFonts w:ascii="Arial" w:hAnsi="Arial" w:cs="Arial"/>
          <w:bCs/>
        </w:rPr>
      </w:pPr>
      <w:r w:rsidRPr="00187E23">
        <w:rPr>
          <w:rFonts w:ascii="Arial" w:hAnsi="Arial" w:cs="Arial"/>
          <w:bCs/>
        </w:rPr>
        <w:t xml:space="preserve">Where an assessment of first-aid needs identifies that first aid personnel are not necessary, the minimum requirement is to appoint a person to take charge of the </w:t>
      </w:r>
      <w:r w:rsidRPr="00187E23">
        <w:rPr>
          <w:rFonts w:ascii="Arial" w:hAnsi="Arial" w:cs="Arial"/>
          <w:bCs/>
        </w:rPr>
        <w:lastRenderedPageBreak/>
        <w:t xml:space="preserve">first-aid arrangements, including looking after the equipment and facilities, and calling the emergency services when required. </w:t>
      </w:r>
    </w:p>
    <w:p w14:paraId="01E26D72" w14:textId="77777777" w:rsidR="00187E23" w:rsidRPr="00187E23" w:rsidRDefault="00187E23" w:rsidP="00187E23">
      <w:pPr>
        <w:autoSpaceDE w:val="0"/>
        <w:autoSpaceDN w:val="0"/>
        <w:adjustRightInd w:val="0"/>
        <w:rPr>
          <w:rFonts w:ascii="Arial" w:hAnsi="Arial" w:cs="Arial"/>
          <w:lang w:val="en"/>
        </w:rPr>
      </w:pPr>
      <w:r w:rsidRPr="00187E23">
        <w:rPr>
          <w:rFonts w:ascii="Arial" w:hAnsi="Arial" w:cs="Arial"/>
          <w:bCs/>
        </w:rPr>
        <w:t>Arrangements should be made for an appointed person to be available to undertake these duties at all times when people are at work.</w:t>
      </w:r>
    </w:p>
    <w:p w14:paraId="58FF98DB" w14:textId="4423CCDC" w:rsidR="00187E23" w:rsidRPr="00187E23" w:rsidRDefault="00187E23" w:rsidP="00187E23">
      <w:pPr>
        <w:autoSpaceDE w:val="0"/>
        <w:autoSpaceDN w:val="0"/>
        <w:adjustRightInd w:val="0"/>
        <w:rPr>
          <w:rFonts w:ascii="Arial" w:hAnsi="Arial" w:cs="Arial"/>
          <w:lang w:val="en"/>
        </w:rPr>
      </w:pPr>
      <w:r w:rsidRPr="00187E23">
        <w:rPr>
          <w:rFonts w:ascii="Arial" w:hAnsi="Arial" w:cs="Arial"/>
        </w:rPr>
        <w:t xml:space="preserve">To fulfil their role, appointed persons do not need first-aid training, though emergency first-aid training courses are available. </w:t>
      </w:r>
      <w:r w:rsidRPr="00187E23">
        <w:rPr>
          <w:rFonts w:ascii="Arial" w:hAnsi="Arial" w:cs="Arial"/>
          <w:lang w:eastAsia="en-GB"/>
        </w:rPr>
        <w:t xml:space="preserve"> Appointed persons emergency first aid training courses do not require HSE approval.</w:t>
      </w:r>
      <w:r w:rsidRPr="00187E23">
        <w:rPr>
          <w:rFonts w:ascii="Arial" w:hAnsi="Arial" w:cs="Arial"/>
          <w:lang w:val="en"/>
        </w:rPr>
        <w:t xml:space="preserve"> </w:t>
      </w:r>
    </w:p>
    <w:p w14:paraId="3E464E5D" w14:textId="77777777" w:rsidR="00187E23" w:rsidRPr="001E0B29" w:rsidRDefault="00187E23" w:rsidP="00187E23">
      <w:pPr>
        <w:autoSpaceDE w:val="0"/>
        <w:autoSpaceDN w:val="0"/>
        <w:adjustRightInd w:val="0"/>
        <w:rPr>
          <w:rStyle w:val="Strong"/>
        </w:rPr>
      </w:pPr>
      <w:r w:rsidRPr="001E0B29">
        <w:rPr>
          <w:rStyle w:val="Strong"/>
        </w:rPr>
        <w:t xml:space="preserve">Appointed persons with such training will </w:t>
      </w:r>
      <w:r w:rsidRPr="008D65A6">
        <w:rPr>
          <w:rStyle w:val="Strong"/>
          <w:i/>
        </w:rPr>
        <w:t>not</w:t>
      </w:r>
      <w:r w:rsidRPr="001E0B29">
        <w:rPr>
          <w:rStyle w:val="Strong"/>
        </w:rPr>
        <w:t xml:space="preserve"> be deemed to be a qualified first aid person as defined in the regulations. </w:t>
      </w:r>
    </w:p>
    <w:p w14:paraId="799313C1" w14:textId="48FC2C61" w:rsidR="00E20D0F" w:rsidRDefault="00187E23" w:rsidP="006F5C04">
      <w:pPr>
        <w:autoSpaceDE w:val="0"/>
        <w:autoSpaceDN w:val="0"/>
        <w:adjustRightInd w:val="0"/>
        <w:rPr>
          <w:rFonts w:ascii="Arial" w:hAnsi="Arial" w:cs="Arial"/>
          <w:b/>
        </w:rPr>
      </w:pPr>
      <w:r w:rsidRPr="001E0B29">
        <w:rPr>
          <w:rStyle w:val="Strong"/>
        </w:rPr>
        <w:t>Therefore, it is important to remember that appointed persons are not first-aiders and should not attempt to give first aid for which they have not been trained.</w:t>
      </w:r>
      <w:r w:rsidR="006F5C04" w:rsidRPr="001E0B29">
        <w:rPr>
          <w:rStyle w:val="Strong"/>
        </w:rPr>
        <w:t xml:space="preserve"> </w:t>
      </w:r>
    </w:p>
    <w:p w14:paraId="24AF2E14" w14:textId="77777777" w:rsidR="00187E23" w:rsidRPr="00187E23" w:rsidRDefault="00187E23" w:rsidP="006F5C04">
      <w:pPr>
        <w:pStyle w:val="Heading2"/>
        <w:spacing w:before="120"/>
      </w:pPr>
      <w:r w:rsidRPr="00187E23">
        <w:t>SELECTION, QUALIFICATIONS AND TRAINING</w:t>
      </w:r>
    </w:p>
    <w:p w14:paraId="3C732889" w14:textId="77777777" w:rsidR="00187E23" w:rsidRPr="00187E23" w:rsidRDefault="00187E23" w:rsidP="00187E23">
      <w:pPr>
        <w:rPr>
          <w:rFonts w:ascii="Arial" w:hAnsi="Arial" w:cs="Arial"/>
        </w:rPr>
      </w:pPr>
      <w:r w:rsidRPr="00187E23">
        <w:rPr>
          <w:rFonts w:ascii="Arial" w:hAnsi="Arial" w:cs="Arial"/>
        </w:rPr>
        <w:t>The selection of staff to become first aid qualified personnel should take account of a number of factors including:</w:t>
      </w:r>
    </w:p>
    <w:p w14:paraId="3D6ED96A" w14:textId="65CBDF8D" w:rsidR="00187E23" w:rsidRPr="00187E23" w:rsidRDefault="00E20D0F" w:rsidP="000243F3">
      <w:pPr>
        <w:pStyle w:val="ListParagraph"/>
        <w:numPr>
          <w:ilvl w:val="0"/>
          <w:numId w:val="29"/>
        </w:numPr>
      </w:pPr>
      <w:r>
        <w:t>r</w:t>
      </w:r>
      <w:r w:rsidR="00187E23" w:rsidRPr="00187E23">
        <w:t>eliability, disposition and communication skills</w:t>
      </w:r>
    </w:p>
    <w:p w14:paraId="6097861B" w14:textId="5743F09B" w:rsidR="00187E23" w:rsidRPr="00187E23" w:rsidRDefault="00E20D0F" w:rsidP="000243F3">
      <w:pPr>
        <w:pStyle w:val="ListParagraph"/>
        <w:numPr>
          <w:ilvl w:val="0"/>
          <w:numId w:val="29"/>
        </w:numPr>
      </w:pPr>
      <w:r>
        <w:t>a</w:t>
      </w:r>
      <w:r w:rsidR="00187E23" w:rsidRPr="00187E23">
        <w:t>ptitude and ability to absorb new knowledge and skills</w:t>
      </w:r>
    </w:p>
    <w:p w14:paraId="3000A867" w14:textId="12C66847" w:rsidR="00187E23" w:rsidRPr="00187E23" w:rsidRDefault="00E20D0F" w:rsidP="000243F3">
      <w:pPr>
        <w:pStyle w:val="ListParagraph"/>
        <w:numPr>
          <w:ilvl w:val="0"/>
          <w:numId w:val="29"/>
        </w:numPr>
      </w:pPr>
      <w:r>
        <w:t>a</w:t>
      </w:r>
      <w:r w:rsidR="00187E23" w:rsidRPr="00187E23">
        <w:t>bility to cope with stressful and physically demanding emergency procedures</w:t>
      </w:r>
    </w:p>
    <w:p w14:paraId="2C549BED" w14:textId="77777777" w:rsidR="00187E23" w:rsidRPr="00187E23" w:rsidRDefault="00187E23" w:rsidP="00187E23">
      <w:pPr>
        <w:rPr>
          <w:rFonts w:ascii="Arial" w:hAnsi="Arial" w:cs="Arial"/>
        </w:rPr>
      </w:pPr>
      <w:r w:rsidRPr="00187E23">
        <w:rPr>
          <w:rFonts w:ascii="Arial" w:hAnsi="Arial" w:cs="Arial"/>
        </w:rPr>
        <w:t>In the event of difficulty in recruiting volunteers, willingness to serve as a first aider can be made a selection criterion for staff appointed to any relevant post in the establishment.</w:t>
      </w:r>
    </w:p>
    <w:p w14:paraId="0FFDAC70" w14:textId="77777777" w:rsidR="00187E23" w:rsidRPr="00187E23" w:rsidRDefault="00187E23" w:rsidP="00187E23">
      <w:pPr>
        <w:rPr>
          <w:rFonts w:ascii="Arial" w:hAnsi="Arial" w:cs="Arial"/>
          <w:iCs/>
        </w:rPr>
      </w:pPr>
      <w:r w:rsidRPr="00187E23">
        <w:rPr>
          <w:rFonts w:ascii="Arial" w:hAnsi="Arial" w:cs="Arial"/>
          <w:iCs/>
        </w:rPr>
        <w:t>A person will only be ‘suitably qualified’ if they have undergone training and have qualifications from a provider that is approved by the Health and Safety Executive. Courses are as follows:</w:t>
      </w:r>
    </w:p>
    <w:p w14:paraId="7E8A3E3D" w14:textId="77777777" w:rsidR="00187E23" w:rsidRPr="00187E23" w:rsidRDefault="00187E23" w:rsidP="000243F3">
      <w:pPr>
        <w:pStyle w:val="ListParagraph"/>
        <w:numPr>
          <w:ilvl w:val="0"/>
          <w:numId w:val="30"/>
        </w:numPr>
        <w:rPr>
          <w:lang w:val="en"/>
        </w:rPr>
      </w:pPr>
      <w:r w:rsidRPr="00187E23">
        <w:rPr>
          <w:lang w:val="en"/>
        </w:rPr>
        <w:t xml:space="preserve">The FAW is a full three day course in first aid at work  </w:t>
      </w:r>
    </w:p>
    <w:p w14:paraId="18829FBA" w14:textId="77777777" w:rsidR="00187E23" w:rsidRPr="00187E23" w:rsidRDefault="00187E23" w:rsidP="000243F3">
      <w:pPr>
        <w:pStyle w:val="ListParagraph"/>
        <w:numPr>
          <w:ilvl w:val="0"/>
          <w:numId w:val="30"/>
        </w:numPr>
        <w:rPr>
          <w:lang w:val="en"/>
        </w:rPr>
      </w:pPr>
      <w:r w:rsidRPr="00187E23">
        <w:rPr>
          <w:lang w:val="en"/>
        </w:rPr>
        <w:t>The EFAW s one day course in emergency first aid at work</w:t>
      </w:r>
    </w:p>
    <w:p w14:paraId="4D8A1C4A" w14:textId="382FDFA0" w:rsidR="00187E23" w:rsidRPr="00187E23" w:rsidRDefault="00187E23" w:rsidP="001E0B29">
      <w:pPr>
        <w:rPr>
          <w:rFonts w:ascii="Arial" w:hAnsi="Arial" w:cs="Arial"/>
          <w:lang w:val="en"/>
        </w:rPr>
      </w:pPr>
      <w:r w:rsidRPr="00187E23">
        <w:rPr>
          <w:rFonts w:ascii="Arial" w:hAnsi="Arial" w:cs="Arial"/>
          <w:lang w:val="en"/>
        </w:rPr>
        <w:t xml:space="preserve">A three year certificate will be issued to those who successfully complete an FAW or EFAW course. </w:t>
      </w:r>
    </w:p>
    <w:p w14:paraId="3DC1A96E" w14:textId="1FA2C835" w:rsidR="00187E23" w:rsidRPr="00187E23" w:rsidRDefault="00187E23" w:rsidP="00187E23">
      <w:pPr>
        <w:autoSpaceDE w:val="0"/>
        <w:autoSpaceDN w:val="0"/>
        <w:adjustRightInd w:val="0"/>
        <w:rPr>
          <w:rFonts w:ascii="Arial" w:hAnsi="Arial" w:cs="Arial"/>
          <w:lang w:val="en"/>
        </w:rPr>
      </w:pPr>
      <w:r w:rsidRPr="00187E23">
        <w:rPr>
          <w:rFonts w:ascii="Arial" w:hAnsi="Arial" w:cs="Arial"/>
          <w:lang w:val="en"/>
        </w:rPr>
        <w:t>Re-qualification training for both courses is required after the three year period.</w:t>
      </w:r>
    </w:p>
    <w:p w14:paraId="5C35E84D" w14:textId="77777777" w:rsidR="00187E23" w:rsidRDefault="00187E23" w:rsidP="00187E23">
      <w:pPr>
        <w:autoSpaceDE w:val="0"/>
        <w:autoSpaceDN w:val="0"/>
        <w:adjustRightInd w:val="0"/>
        <w:rPr>
          <w:rFonts w:ascii="Arial" w:hAnsi="Arial" w:cs="Arial"/>
          <w:lang w:val="en"/>
        </w:rPr>
      </w:pPr>
      <w:r w:rsidRPr="00187E23">
        <w:rPr>
          <w:rFonts w:ascii="Arial" w:hAnsi="Arial" w:cs="Arial"/>
          <w:lang w:val="en"/>
        </w:rPr>
        <w:t xml:space="preserve">During any three year certification period, HSE are strongly recommending that first aid personnel undertake annual (3 hour) </w:t>
      </w:r>
      <w:r w:rsidRPr="00187E23">
        <w:rPr>
          <w:rFonts w:ascii="Arial" w:hAnsi="Arial" w:cs="Arial"/>
          <w:lang w:eastAsia="en-GB"/>
        </w:rPr>
        <w:t>basic skills update training</w:t>
      </w:r>
      <w:r w:rsidRPr="00187E23">
        <w:rPr>
          <w:rFonts w:ascii="Arial" w:hAnsi="Arial" w:cs="Arial"/>
          <w:lang w:val="en"/>
        </w:rPr>
        <w:t>.</w:t>
      </w:r>
    </w:p>
    <w:p w14:paraId="02566C1A" w14:textId="60281C73" w:rsidR="003C6AC3" w:rsidRPr="00187E23" w:rsidRDefault="003C6AC3" w:rsidP="00187E23">
      <w:pPr>
        <w:autoSpaceDE w:val="0"/>
        <w:autoSpaceDN w:val="0"/>
        <w:adjustRightInd w:val="0"/>
        <w:rPr>
          <w:rFonts w:ascii="Arial" w:hAnsi="Arial" w:cs="Arial"/>
          <w:b/>
          <w:lang w:eastAsia="en-GB"/>
        </w:rPr>
      </w:pPr>
      <w:r>
        <w:rPr>
          <w:rFonts w:ascii="Arial" w:hAnsi="Arial" w:cs="Arial"/>
          <w:lang w:val="en"/>
        </w:rPr>
        <w:t xml:space="preserve">Details of PFA requirements for early </w:t>
      </w:r>
      <w:proofErr w:type="gramStart"/>
      <w:r>
        <w:rPr>
          <w:rFonts w:ascii="Arial" w:hAnsi="Arial" w:cs="Arial"/>
          <w:lang w:val="en"/>
        </w:rPr>
        <w:t>years</w:t>
      </w:r>
      <w:proofErr w:type="gramEnd"/>
      <w:r>
        <w:rPr>
          <w:rFonts w:ascii="Arial" w:hAnsi="Arial" w:cs="Arial"/>
          <w:lang w:val="en"/>
        </w:rPr>
        <w:t xml:space="preserve"> settings can be found in the </w:t>
      </w:r>
      <w:r w:rsidRPr="00187E23">
        <w:rPr>
          <w:rFonts w:ascii="Arial" w:hAnsi="Arial" w:cs="Arial"/>
        </w:rPr>
        <w:t>Statutory Framework for the Early Years Foundation Stage</w:t>
      </w:r>
      <w:r>
        <w:rPr>
          <w:rFonts w:ascii="Arial" w:hAnsi="Arial" w:cs="Arial"/>
        </w:rPr>
        <w:t xml:space="preserve"> guidance.</w:t>
      </w:r>
      <w:r>
        <w:rPr>
          <w:rFonts w:ascii="Arial" w:hAnsi="Arial" w:cs="Arial"/>
          <w:lang w:val="en"/>
        </w:rPr>
        <w:t xml:space="preserve"> </w:t>
      </w:r>
    </w:p>
    <w:p w14:paraId="3C0357DD" w14:textId="77777777" w:rsidR="00187E23" w:rsidRPr="00CD603E" w:rsidRDefault="00187E23" w:rsidP="000243F3">
      <w:pPr>
        <w:pStyle w:val="Heading2"/>
        <w:rPr>
          <w:lang w:eastAsia="en-GB"/>
        </w:rPr>
      </w:pPr>
      <w:r w:rsidRPr="00CD603E">
        <w:rPr>
          <w:lang w:eastAsia="en-GB"/>
        </w:rPr>
        <w:lastRenderedPageBreak/>
        <w:t>TRAINING AVAILABLE THROUGH HAMMERSMITH &amp; FULHAM COUNCIL</w:t>
      </w:r>
    </w:p>
    <w:p w14:paraId="4BEACA3F" w14:textId="77777777" w:rsidR="00187E23" w:rsidRPr="00CD603E" w:rsidRDefault="00187E23" w:rsidP="00187E23">
      <w:pPr>
        <w:autoSpaceDE w:val="0"/>
        <w:autoSpaceDN w:val="0"/>
        <w:adjustRightInd w:val="0"/>
        <w:rPr>
          <w:rFonts w:ascii="Arial" w:hAnsi="Arial" w:cs="Arial"/>
          <w:lang w:eastAsia="en-GB"/>
        </w:rPr>
      </w:pPr>
      <w:r w:rsidRPr="00CD603E">
        <w:rPr>
          <w:rFonts w:ascii="Arial" w:hAnsi="Arial" w:cs="Arial"/>
          <w:lang w:eastAsia="en-GB"/>
        </w:rPr>
        <w:t>Hammersmith &amp; Fulham Council, through the Adult Learning and Skills Service, offer the following first aid related training courses:</w:t>
      </w:r>
    </w:p>
    <w:p w14:paraId="6950B1E5" w14:textId="77777777" w:rsidR="00187E23" w:rsidRPr="00CD603E" w:rsidRDefault="00187E23" w:rsidP="000243F3">
      <w:pPr>
        <w:pStyle w:val="ListParagraph"/>
        <w:numPr>
          <w:ilvl w:val="0"/>
          <w:numId w:val="31"/>
        </w:numPr>
        <w:rPr>
          <w:lang w:eastAsia="en-GB"/>
        </w:rPr>
      </w:pPr>
      <w:r w:rsidRPr="00CD603E">
        <w:rPr>
          <w:lang w:eastAsia="en-GB"/>
        </w:rPr>
        <w:t xml:space="preserve">First aid at work qualification (3 days) </w:t>
      </w:r>
    </w:p>
    <w:p w14:paraId="57C598D9" w14:textId="77777777" w:rsidR="00187E23" w:rsidRPr="00CD603E" w:rsidRDefault="00187E23" w:rsidP="000243F3">
      <w:pPr>
        <w:pStyle w:val="ListParagraph"/>
        <w:numPr>
          <w:ilvl w:val="0"/>
          <w:numId w:val="31"/>
        </w:numPr>
        <w:rPr>
          <w:lang w:eastAsia="en-GB"/>
        </w:rPr>
      </w:pPr>
      <w:r w:rsidRPr="00CD603E">
        <w:rPr>
          <w:lang w:eastAsia="en-GB"/>
        </w:rPr>
        <w:t>First aid at work re-qualification (2 days)</w:t>
      </w:r>
    </w:p>
    <w:p w14:paraId="7760589E" w14:textId="2BA1ACC9" w:rsidR="00CD603E" w:rsidRPr="00CD603E" w:rsidRDefault="00CD603E" w:rsidP="000243F3">
      <w:pPr>
        <w:pStyle w:val="ListParagraph"/>
        <w:numPr>
          <w:ilvl w:val="0"/>
          <w:numId w:val="31"/>
        </w:numPr>
        <w:rPr>
          <w:lang w:eastAsia="en-GB"/>
        </w:rPr>
      </w:pPr>
      <w:r w:rsidRPr="00CD603E">
        <w:rPr>
          <w:lang w:eastAsia="en-GB"/>
        </w:rPr>
        <w:t>Emergency first aid (1 day)</w:t>
      </w:r>
    </w:p>
    <w:p w14:paraId="5285A3EF" w14:textId="77777777" w:rsidR="00187E23" w:rsidRPr="00CD603E" w:rsidRDefault="00187E23" w:rsidP="000243F3">
      <w:pPr>
        <w:pStyle w:val="ListParagraph"/>
        <w:numPr>
          <w:ilvl w:val="0"/>
          <w:numId w:val="31"/>
        </w:numPr>
        <w:rPr>
          <w:lang w:eastAsia="en-GB"/>
        </w:rPr>
      </w:pPr>
      <w:r w:rsidRPr="00CD603E">
        <w:rPr>
          <w:lang w:eastAsia="en-GB"/>
        </w:rPr>
        <w:t>Paediatric first aid qualification (2 days)</w:t>
      </w:r>
    </w:p>
    <w:p w14:paraId="6BEEDF43" w14:textId="77777777" w:rsidR="00187E23" w:rsidRPr="00CD603E" w:rsidRDefault="00187E23" w:rsidP="000243F3">
      <w:pPr>
        <w:pStyle w:val="ListParagraph"/>
        <w:numPr>
          <w:ilvl w:val="0"/>
          <w:numId w:val="31"/>
        </w:numPr>
        <w:rPr>
          <w:lang w:eastAsia="en-GB"/>
        </w:rPr>
      </w:pPr>
      <w:r w:rsidRPr="00CD603E">
        <w:rPr>
          <w:lang w:eastAsia="en-GB"/>
        </w:rPr>
        <w:t>Paediatric first aid re-qualification (1 day)</w:t>
      </w:r>
    </w:p>
    <w:p w14:paraId="3E7D3359" w14:textId="636A0400" w:rsidR="001E0B29" w:rsidRDefault="00CD603E" w:rsidP="001E0B29">
      <w:pPr>
        <w:autoSpaceDE w:val="0"/>
        <w:autoSpaceDN w:val="0"/>
        <w:adjustRightInd w:val="0"/>
        <w:rPr>
          <w:rFonts w:ascii="Helvetica Neue" w:hAnsi="Helvetica Neue"/>
          <w:lang w:val="en"/>
        </w:rPr>
      </w:pPr>
      <w:r w:rsidRPr="00CD603E">
        <w:rPr>
          <w:rFonts w:ascii="Helvetica Neue" w:hAnsi="Helvetica Neue"/>
          <w:lang w:val="en"/>
        </w:rPr>
        <w:t xml:space="preserve">For more information or to book a place, contact the training service on 020 8753 4696, email </w:t>
      </w:r>
      <w:hyperlink r:id="rId14" w:tooltip="mailto:ftd at lbhf dot gov dot uk." w:history="1">
        <w:r w:rsidR="000243F3" w:rsidRPr="000243F3">
          <w:rPr>
            <w:rStyle w:val="Hyperlink"/>
            <w:rFonts w:ascii="Helvetica Neue" w:hAnsi="Helvetica Neue"/>
            <w:lang w:val="en"/>
          </w:rPr>
          <w:t>mailto:ftd@lbhf.gov.uk</w:t>
        </w:r>
      </w:hyperlink>
      <w:r w:rsidR="00944DAB" w:rsidRPr="00CD603E">
        <w:rPr>
          <w:rFonts w:ascii="Helvetica Neue" w:hAnsi="Helvetica Neue"/>
          <w:lang w:val="en"/>
        </w:rPr>
        <w:t xml:space="preserve"> </w:t>
      </w:r>
      <w:r w:rsidRPr="00CD603E">
        <w:rPr>
          <w:rFonts w:ascii="Helvetica Neue" w:hAnsi="Helvetica Neue"/>
          <w:lang w:val="en"/>
        </w:rPr>
        <w:t>or visit the</w:t>
      </w:r>
      <w:hyperlink r:id="rId15" w:tooltip="Link to navigate to the website of the H and F adult learning and skills service." w:history="1">
        <w:r w:rsidRPr="000243F3">
          <w:rPr>
            <w:rStyle w:val="Hyperlink"/>
            <w:rFonts w:ascii="Helvetica Neue" w:hAnsi="Helvetica Neue"/>
            <w:lang w:val="en"/>
          </w:rPr>
          <w:t xml:space="preserve"> H&amp;F adult learning and skills service website</w:t>
        </w:r>
      </w:hyperlink>
      <w:r w:rsidRPr="00CD603E">
        <w:rPr>
          <w:rFonts w:ascii="Helvetica Neue" w:hAnsi="Helvetica Neue"/>
          <w:lang w:val="en"/>
        </w:rPr>
        <w:t>.</w:t>
      </w:r>
    </w:p>
    <w:p w14:paraId="6849BA54" w14:textId="6427AE7A" w:rsidR="00187E23" w:rsidRPr="001E0B29" w:rsidRDefault="00187E23" w:rsidP="001E0B29">
      <w:pPr>
        <w:pStyle w:val="Heading2"/>
        <w:rPr>
          <w:rFonts w:cs="Arial"/>
          <w:lang w:eastAsia="en-GB"/>
        </w:rPr>
      </w:pPr>
      <w:r w:rsidRPr="003C6AC3">
        <w:t>FIRST AID EQUIPMENT AND FACILITIES</w:t>
      </w:r>
    </w:p>
    <w:p w14:paraId="50750B7F" w14:textId="77777777" w:rsidR="00187E23" w:rsidRPr="003C6AC3" w:rsidRDefault="00187E23" w:rsidP="00187E23">
      <w:pPr>
        <w:rPr>
          <w:rFonts w:ascii="Arial" w:hAnsi="Arial" w:cs="Arial"/>
        </w:rPr>
      </w:pPr>
      <w:r w:rsidRPr="003C6AC3">
        <w:rPr>
          <w:rFonts w:ascii="Arial" w:hAnsi="Arial" w:cs="Arial"/>
        </w:rPr>
        <w:t>Each establishment should have a suitable number of first aid boxes properly marked (the marking should be a white cross on a green background). More than one box is necessary if the workplace is large and only one box would not be readily accessible to all staff. There should be a box readily available in higher risk areas of schools such as:</w:t>
      </w:r>
    </w:p>
    <w:p w14:paraId="7CF21450" w14:textId="77777777" w:rsidR="00187E23" w:rsidRPr="003C6AC3" w:rsidRDefault="00187E23" w:rsidP="000243F3">
      <w:pPr>
        <w:pStyle w:val="ListParagraph"/>
        <w:numPr>
          <w:ilvl w:val="0"/>
          <w:numId w:val="32"/>
        </w:numPr>
      </w:pPr>
      <w:r w:rsidRPr="008D65A6">
        <w:rPr>
          <w:rStyle w:val="Emphasis"/>
          <w:i w:val="0"/>
        </w:rPr>
        <w:t>gymnasia</w:t>
      </w:r>
      <w:r w:rsidRPr="008D65A6">
        <w:rPr>
          <w:i/>
        </w:rPr>
        <w:t>/</w:t>
      </w:r>
      <w:r w:rsidRPr="003C6AC3">
        <w:t>sports halls</w:t>
      </w:r>
    </w:p>
    <w:p w14:paraId="6E024A1B" w14:textId="77777777" w:rsidR="00187E23" w:rsidRPr="003C6AC3" w:rsidRDefault="00187E23" w:rsidP="000243F3">
      <w:pPr>
        <w:pStyle w:val="ListParagraph"/>
        <w:numPr>
          <w:ilvl w:val="0"/>
          <w:numId w:val="32"/>
        </w:numPr>
      </w:pPr>
      <w:r w:rsidRPr="003C6AC3">
        <w:t>laboratories</w:t>
      </w:r>
    </w:p>
    <w:p w14:paraId="68E1D030" w14:textId="77777777" w:rsidR="00187E23" w:rsidRPr="003C6AC3" w:rsidRDefault="00187E23" w:rsidP="000243F3">
      <w:pPr>
        <w:pStyle w:val="ListParagraph"/>
        <w:numPr>
          <w:ilvl w:val="0"/>
          <w:numId w:val="32"/>
        </w:numPr>
      </w:pPr>
      <w:r w:rsidRPr="003C6AC3">
        <w:t>resistant materials technology</w:t>
      </w:r>
    </w:p>
    <w:p w14:paraId="39FCAE4F" w14:textId="77777777" w:rsidR="00187E23" w:rsidRPr="003C6AC3" w:rsidRDefault="00187E23" w:rsidP="000243F3">
      <w:pPr>
        <w:pStyle w:val="ListParagraph"/>
        <w:numPr>
          <w:ilvl w:val="0"/>
          <w:numId w:val="32"/>
        </w:numPr>
      </w:pPr>
      <w:r w:rsidRPr="003C6AC3">
        <w:t>art studios</w:t>
      </w:r>
    </w:p>
    <w:p w14:paraId="02A3F2DA" w14:textId="77F7880D" w:rsidR="00187E23" w:rsidRPr="003C6AC3" w:rsidRDefault="00187E23" w:rsidP="00187E23">
      <w:pPr>
        <w:rPr>
          <w:rFonts w:ascii="Arial" w:hAnsi="Arial" w:cs="Arial"/>
        </w:rPr>
      </w:pPr>
      <w:r w:rsidRPr="003C6AC3">
        <w:rPr>
          <w:rFonts w:ascii="Arial" w:hAnsi="Arial" w:cs="Arial"/>
        </w:rPr>
        <w:t xml:space="preserve">There is no mandatory list of items that should be included in a first aid container although the Health and Safety Executive do make recommendations for contents (see </w:t>
      </w:r>
      <w:hyperlink r:id="rId16" w:tooltip="www dot hse dot gov dot uk." w:history="1">
        <w:r w:rsidRPr="000243F3">
          <w:rPr>
            <w:rStyle w:val="Hyperlink"/>
            <w:rFonts w:ascii="Arial" w:hAnsi="Arial" w:cs="Arial"/>
          </w:rPr>
          <w:t>www.hse.gov.uk</w:t>
        </w:r>
      </w:hyperlink>
      <w:r w:rsidRPr="003C6AC3">
        <w:rPr>
          <w:rFonts w:ascii="Arial" w:hAnsi="Arial" w:cs="Arial"/>
        </w:rPr>
        <w:t xml:space="preserve">)  </w:t>
      </w:r>
    </w:p>
    <w:p w14:paraId="61FE5463" w14:textId="77777777" w:rsidR="00187E23" w:rsidRPr="003C6AC3" w:rsidRDefault="00187E23" w:rsidP="006F5C04">
      <w:pPr>
        <w:spacing w:before="120"/>
        <w:rPr>
          <w:rFonts w:ascii="Arial" w:hAnsi="Arial" w:cs="Arial"/>
          <w:lang w:eastAsia="en-GB"/>
        </w:rPr>
      </w:pPr>
      <w:r w:rsidRPr="003C6AC3">
        <w:rPr>
          <w:rFonts w:ascii="Arial" w:hAnsi="Arial" w:cs="Arial"/>
        </w:rPr>
        <w:t>The needs assessment may indicate that additional materials and equipment are required, for example scissors, adhesive tape, disposable aprons and individually wrapped moist wipes. They may be kept in the first-aid container if there is room or stored separately.</w:t>
      </w:r>
    </w:p>
    <w:p w14:paraId="4A126248" w14:textId="361C4D68" w:rsidR="00187E23" w:rsidRPr="003C6AC3" w:rsidRDefault="00187E23" w:rsidP="00187E23">
      <w:pPr>
        <w:autoSpaceDE w:val="0"/>
        <w:autoSpaceDN w:val="0"/>
        <w:adjustRightInd w:val="0"/>
        <w:rPr>
          <w:rFonts w:ascii="Arial" w:hAnsi="Arial" w:cs="Arial"/>
          <w:lang w:eastAsia="en-GB"/>
        </w:rPr>
      </w:pPr>
      <w:r w:rsidRPr="003C6AC3">
        <w:rPr>
          <w:rFonts w:ascii="Arial" w:hAnsi="Arial" w:cs="Arial"/>
          <w:lang w:eastAsia="en-GB"/>
        </w:rPr>
        <w:t>A school's first-aid procedures should identify the person responsible for examining the contents of first-aid cont</w:t>
      </w:r>
      <w:r w:rsidR="00E20D0F" w:rsidRPr="003C6AC3">
        <w:rPr>
          <w:rFonts w:ascii="Arial" w:hAnsi="Arial" w:cs="Arial"/>
          <w:lang w:eastAsia="en-GB"/>
        </w:rPr>
        <w:t xml:space="preserve">ainers. These should be checked </w:t>
      </w:r>
      <w:r w:rsidRPr="003C6AC3">
        <w:rPr>
          <w:rFonts w:ascii="Arial" w:hAnsi="Arial" w:cs="Arial"/>
          <w:lang w:eastAsia="en-GB"/>
        </w:rPr>
        <w:t xml:space="preserve">frequently and restocked as soon as possible after use. </w:t>
      </w:r>
    </w:p>
    <w:p w14:paraId="4E7C2908" w14:textId="77777777" w:rsidR="00187E23" w:rsidRPr="003C6AC3" w:rsidRDefault="00187E23" w:rsidP="00187E23">
      <w:pPr>
        <w:autoSpaceDE w:val="0"/>
        <w:autoSpaceDN w:val="0"/>
        <w:adjustRightInd w:val="0"/>
        <w:rPr>
          <w:rFonts w:ascii="Arial" w:hAnsi="Arial" w:cs="Arial"/>
          <w:lang w:eastAsia="en-GB"/>
        </w:rPr>
      </w:pPr>
      <w:r w:rsidRPr="003C6AC3">
        <w:rPr>
          <w:rFonts w:ascii="Arial" w:hAnsi="Arial" w:cs="Arial"/>
          <w:lang w:eastAsia="en-GB"/>
        </w:rPr>
        <w:t>There should be extra stock in the school. Items should be discarded safely after the expiry date has passed.</w:t>
      </w:r>
    </w:p>
    <w:p w14:paraId="6673B68E" w14:textId="4CF36F9A" w:rsidR="00187E23" w:rsidRPr="003C6AC3" w:rsidRDefault="00187E23" w:rsidP="00187E23">
      <w:pPr>
        <w:autoSpaceDE w:val="0"/>
        <w:autoSpaceDN w:val="0"/>
        <w:adjustRightInd w:val="0"/>
        <w:rPr>
          <w:rFonts w:ascii="Arial" w:hAnsi="Arial" w:cs="Arial"/>
          <w:lang w:eastAsia="en-GB"/>
        </w:rPr>
      </w:pPr>
      <w:r w:rsidRPr="003C6AC3">
        <w:rPr>
          <w:rFonts w:ascii="Arial" w:hAnsi="Arial" w:cs="Arial"/>
          <w:lang w:eastAsia="en-GB"/>
        </w:rPr>
        <w:t xml:space="preserve">The Education (School Premises) Regulations </w:t>
      </w:r>
      <w:r w:rsidR="003C6AC3" w:rsidRPr="003C6AC3">
        <w:rPr>
          <w:rFonts w:ascii="Arial" w:hAnsi="Arial" w:cs="Arial"/>
          <w:lang w:eastAsia="en-GB"/>
        </w:rPr>
        <w:t xml:space="preserve">20212 </w:t>
      </w:r>
      <w:r w:rsidRPr="003C6AC3">
        <w:rPr>
          <w:rFonts w:ascii="Arial" w:hAnsi="Arial" w:cs="Arial"/>
          <w:lang w:eastAsia="en-GB"/>
        </w:rPr>
        <w:t xml:space="preserve">require every school to have a suitable room that can be used </w:t>
      </w:r>
      <w:r w:rsidR="003C6AC3" w:rsidRPr="003C6AC3">
        <w:rPr>
          <w:rFonts w:ascii="Arial" w:hAnsi="Arial" w:cs="Arial"/>
          <w:lang w:eastAsia="en-GB"/>
        </w:rPr>
        <w:t xml:space="preserve">for medical purposes </w:t>
      </w:r>
      <w:r w:rsidRPr="003C6AC3">
        <w:rPr>
          <w:rFonts w:ascii="Arial" w:hAnsi="Arial" w:cs="Arial"/>
          <w:lang w:eastAsia="en-GB"/>
        </w:rPr>
        <w:t xml:space="preserve">when </w:t>
      </w:r>
      <w:r w:rsidR="003C6AC3" w:rsidRPr="003C6AC3">
        <w:rPr>
          <w:rFonts w:ascii="Arial" w:hAnsi="Arial" w:cs="Arial"/>
          <w:lang w:eastAsia="en-GB"/>
        </w:rPr>
        <w:t>required including caring for injured pupils.</w:t>
      </w:r>
    </w:p>
    <w:p w14:paraId="76D25908" w14:textId="3F7B87B6" w:rsidR="00E20D0F" w:rsidRPr="003C6AC3" w:rsidRDefault="00E20D0F" w:rsidP="000243F3">
      <w:pPr>
        <w:pStyle w:val="Heading2"/>
      </w:pPr>
      <w:r w:rsidRPr="003C6AC3">
        <w:lastRenderedPageBreak/>
        <w:t xml:space="preserve">PROVISION OF </w:t>
      </w:r>
      <w:r w:rsidR="003C6AC3" w:rsidRPr="003C6AC3">
        <w:t xml:space="preserve">AUTOMATIC EXTERNAL </w:t>
      </w:r>
      <w:r w:rsidRPr="003C6AC3">
        <w:t>DEFIBRIL</w:t>
      </w:r>
      <w:r w:rsidR="003C6AC3" w:rsidRPr="003C6AC3">
        <w:t>L</w:t>
      </w:r>
      <w:r w:rsidRPr="003C6AC3">
        <w:t>ATORS</w:t>
      </w:r>
    </w:p>
    <w:p w14:paraId="0C01521E" w14:textId="7347A401" w:rsidR="003C6AC3" w:rsidRDefault="003C6AC3" w:rsidP="000243F3">
      <w:pPr>
        <w:pStyle w:val="Pa1"/>
      </w:pPr>
      <w:r w:rsidRPr="003C6AC3">
        <w:t>In view of the role that AEDs can play in saving the lives of pupils, staff and other users of school premises, the Department for Education is encouraging all schools to consider purchasing these devices as part of their first-aid equipment.</w:t>
      </w:r>
    </w:p>
    <w:p w14:paraId="43E4D21C" w14:textId="422E5628" w:rsidR="003C6AC3" w:rsidRDefault="003C6AC3" w:rsidP="003C6AC3">
      <w:pPr>
        <w:pStyle w:val="NoSpacing"/>
        <w:rPr>
          <w:rFonts w:ascii="Arial" w:hAnsi="Arial" w:cs="Arial"/>
        </w:rPr>
      </w:pPr>
      <w:r w:rsidRPr="000243F3">
        <w:t xml:space="preserve">The full guidance can be found at: </w:t>
      </w:r>
      <w:hyperlink r:id="rId17" w:tooltip="https://assets dot publishing dot service dot gov dot uk/government/uploads/system/uploads/attachment_data/file/843393/AED_guide_for_schools_Sept2019_v2_accessible.pdf" w:history="1">
        <w:r w:rsidRPr="00DE4017">
          <w:rPr>
            <w:rStyle w:val="Hyperlink"/>
            <w:rFonts w:ascii="Arial" w:hAnsi="Arial" w:cs="Arial"/>
          </w:rPr>
          <w:t>https://assets.publishing.service.gov.uk/government/uploads/system/uploads/attachment_data/file/843393/AED_guide_for_schools_Sept2019_v2_accessible.pdf</w:t>
        </w:r>
      </w:hyperlink>
      <w:bookmarkStart w:id="0" w:name="_GoBack"/>
      <w:bookmarkEnd w:id="0"/>
    </w:p>
    <w:p w14:paraId="33FC5818" w14:textId="7EAE8854" w:rsidR="00187E23" w:rsidRPr="003C6AC3" w:rsidRDefault="00187E23" w:rsidP="000243F3">
      <w:pPr>
        <w:pStyle w:val="Heading2"/>
      </w:pPr>
      <w:r w:rsidRPr="003C6AC3">
        <w:t>INFORMATION FOR STAFF AND PUPILS</w:t>
      </w:r>
    </w:p>
    <w:p w14:paraId="337A4407" w14:textId="7FD641F5" w:rsidR="00187E23" w:rsidRPr="003C6AC3" w:rsidRDefault="00187E23" w:rsidP="00187E23">
      <w:pPr>
        <w:autoSpaceDE w:val="0"/>
        <w:autoSpaceDN w:val="0"/>
        <w:adjustRightInd w:val="0"/>
        <w:rPr>
          <w:rFonts w:ascii="Arial" w:hAnsi="Arial" w:cs="Arial"/>
          <w:lang w:eastAsia="en-GB"/>
        </w:rPr>
      </w:pPr>
      <w:r w:rsidRPr="003C6AC3">
        <w:rPr>
          <w:rFonts w:ascii="Arial" w:hAnsi="Arial" w:cs="Arial"/>
          <w:lang w:eastAsia="en-GB"/>
        </w:rPr>
        <w:t>Establishments must inform all staff of t</w:t>
      </w:r>
      <w:r w:rsidR="00E20D0F" w:rsidRPr="003C6AC3">
        <w:rPr>
          <w:rFonts w:ascii="Arial" w:hAnsi="Arial" w:cs="Arial"/>
          <w:lang w:eastAsia="en-GB"/>
        </w:rPr>
        <w:t xml:space="preserve">he first-aid arrangements. This </w:t>
      </w:r>
      <w:r w:rsidRPr="003C6AC3">
        <w:rPr>
          <w:rFonts w:ascii="Arial" w:hAnsi="Arial" w:cs="Arial"/>
          <w:lang w:eastAsia="en-GB"/>
        </w:rPr>
        <w:t>should include the location of equipment, facilities and first-aid personnel, and the procedures for monitoring and reviewing the school's first-aid needs.</w:t>
      </w:r>
    </w:p>
    <w:p w14:paraId="68492CC0" w14:textId="77777777" w:rsidR="00187E23" w:rsidRPr="003C6AC3" w:rsidRDefault="00187E23" w:rsidP="00187E23">
      <w:pPr>
        <w:autoSpaceDE w:val="0"/>
        <w:autoSpaceDN w:val="0"/>
        <w:adjustRightInd w:val="0"/>
        <w:rPr>
          <w:rFonts w:ascii="Arial" w:hAnsi="Arial" w:cs="Arial"/>
          <w:lang w:eastAsia="en-GB"/>
        </w:rPr>
      </w:pPr>
      <w:r w:rsidRPr="003C6AC3">
        <w:rPr>
          <w:rFonts w:ascii="Arial" w:hAnsi="Arial" w:cs="Arial"/>
          <w:lang w:eastAsia="en-GB"/>
        </w:rPr>
        <w:t>A simple method of keeping staff and pupils informed is by displaying first-aid notices in staff/common rooms. The information should be clear and easily understood.</w:t>
      </w:r>
    </w:p>
    <w:p w14:paraId="62ABF770" w14:textId="77777777" w:rsidR="00187E23" w:rsidRPr="003C6AC3" w:rsidRDefault="00187E23" w:rsidP="00187E23">
      <w:pPr>
        <w:autoSpaceDE w:val="0"/>
        <w:autoSpaceDN w:val="0"/>
        <w:adjustRightInd w:val="0"/>
        <w:rPr>
          <w:rFonts w:ascii="Arial" w:hAnsi="Arial" w:cs="Arial"/>
          <w:lang w:eastAsia="en-GB"/>
        </w:rPr>
      </w:pPr>
      <w:r w:rsidRPr="003C6AC3">
        <w:rPr>
          <w:rFonts w:ascii="Arial" w:hAnsi="Arial" w:cs="Arial"/>
          <w:lang w:eastAsia="en-GB"/>
        </w:rPr>
        <w:t>Notices must be displayed in a prominent place, preferably at least one in each building if the school is on several sites.</w:t>
      </w:r>
    </w:p>
    <w:p w14:paraId="27F4B4E9" w14:textId="630FFCC1" w:rsidR="00187E23" w:rsidRPr="003C6AC3" w:rsidRDefault="00187E23" w:rsidP="00187E23">
      <w:pPr>
        <w:autoSpaceDE w:val="0"/>
        <w:autoSpaceDN w:val="0"/>
        <w:adjustRightInd w:val="0"/>
        <w:rPr>
          <w:rFonts w:ascii="Arial" w:hAnsi="Arial" w:cs="Arial"/>
          <w:lang w:eastAsia="en-GB"/>
        </w:rPr>
      </w:pPr>
      <w:r w:rsidRPr="003C6AC3">
        <w:rPr>
          <w:rFonts w:ascii="Arial" w:hAnsi="Arial" w:cs="Arial"/>
          <w:lang w:eastAsia="en-GB"/>
        </w:rPr>
        <w:t xml:space="preserve">Including first-aid information in induction programmes will help ensure that new staff and pupils are told about the first-aid arrangements. </w:t>
      </w:r>
    </w:p>
    <w:p w14:paraId="71CD063D" w14:textId="77777777" w:rsidR="00187E23" w:rsidRPr="003C6AC3" w:rsidRDefault="00187E23" w:rsidP="00187E23">
      <w:pPr>
        <w:autoSpaceDE w:val="0"/>
        <w:autoSpaceDN w:val="0"/>
        <w:adjustRightInd w:val="0"/>
        <w:rPr>
          <w:rFonts w:ascii="Arial" w:hAnsi="Arial" w:cs="Arial"/>
          <w:lang w:eastAsia="en-GB"/>
        </w:rPr>
      </w:pPr>
      <w:r w:rsidRPr="003C6AC3">
        <w:rPr>
          <w:rFonts w:ascii="Arial" w:hAnsi="Arial" w:cs="Arial"/>
          <w:lang w:eastAsia="en-GB"/>
        </w:rPr>
        <w:t>It is also good practice to include such information in a staff handbook.</w:t>
      </w:r>
    </w:p>
    <w:p w14:paraId="6B9DDA46" w14:textId="77777777" w:rsidR="00187E23" w:rsidRPr="003C6AC3" w:rsidRDefault="00187E23" w:rsidP="000243F3">
      <w:pPr>
        <w:pStyle w:val="Heading2"/>
      </w:pPr>
      <w:r w:rsidRPr="003C6AC3">
        <w:t>FIRST AID TREATMENT RECORD KEEPING</w:t>
      </w:r>
    </w:p>
    <w:p w14:paraId="1AC23232" w14:textId="77777777" w:rsidR="00187E23" w:rsidRPr="003C6AC3" w:rsidRDefault="00187E23" w:rsidP="00187E23">
      <w:pPr>
        <w:rPr>
          <w:rFonts w:ascii="Arial" w:hAnsi="Arial" w:cs="Arial"/>
        </w:rPr>
      </w:pPr>
      <w:r w:rsidRPr="003C6AC3">
        <w:rPr>
          <w:rFonts w:ascii="Arial" w:hAnsi="Arial" w:cs="Arial"/>
        </w:rPr>
        <w:t>A record should be kept of any first aid treatment given. The record should include:</w:t>
      </w:r>
    </w:p>
    <w:p w14:paraId="20C28D24" w14:textId="77777777" w:rsidR="00187E23" w:rsidRPr="003C6AC3" w:rsidRDefault="00187E23" w:rsidP="000243F3">
      <w:pPr>
        <w:pStyle w:val="ListParagraph"/>
        <w:numPr>
          <w:ilvl w:val="0"/>
          <w:numId w:val="33"/>
        </w:numPr>
      </w:pPr>
      <w:r w:rsidRPr="003C6AC3">
        <w:t>date, time and place of the incident</w:t>
      </w:r>
    </w:p>
    <w:p w14:paraId="62AD54A0" w14:textId="77777777" w:rsidR="00187E23" w:rsidRPr="003C6AC3" w:rsidRDefault="00187E23" w:rsidP="000243F3">
      <w:pPr>
        <w:pStyle w:val="ListParagraph"/>
        <w:numPr>
          <w:ilvl w:val="0"/>
          <w:numId w:val="33"/>
        </w:numPr>
      </w:pPr>
      <w:r w:rsidRPr="003C6AC3">
        <w:t>name and job of the injured or ill person</w:t>
      </w:r>
    </w:p>
    <w:p w14:paraId="2E9460F5" w14:textId="77777777" w:rsidR="00187E23" w:rsidRPr="003C6AC3" w:rsidRDefault="00187E23" w:rsidP="000243F3">
      <w:pPr>
        <w:pStyle w:val="ListParagraph"/>
        <w:numPr>
          <w:ilvl w:val="0"/>
          <w:numId w:val="33"/>
        </w:numPr>
      </w:pPr>
      <w:r w:rsidRPr="003C6AC3">
        <w:t>details of the injury/illness and what first aid was given</w:t>
      </w:r>
    </w:p>
    <w:p w14:paraId="0D5860E3" w14:textId="77777777" w:rsidR="00187E23" w:rsidRPr="003C6AC3" w:rsidRDefault="00187E23" w:rsidP="000243F3">
      <w:pPr>
        <w:pStyle w:val="ListParagraph"/>
        <w:numPr>
          <w:ilvl w:val="0"/>
          <w:numId w:val="33"/>
        </w:numPr>
      </w:pPr>
      <w:r w:rsidRPr="003C6AC3">
        <w:t>what happened to the person immediately afterwards (for example went back to work, went home, went to hospital)</w:t>
      </w:r>
    </w:p>
    <w:p w14:paraId="12899BB1" w14:textId="77777777" w:rsidR="00187E23" w:rsidRPr="003C6AC3" w:rsidRDefault="00187E23" w:rsidP="000243F3">
      <w:pPr>
        <w:pStyle w:val="ListParagraph"/>
        <w:numPr>
          <w:ilvl w:val="0"/>
          <w:numId w:val="33"/>
        </w:numPr>
      </w:pPr>
      <w:r w:rsidRPr="003C6AC3">
        <w:t>name and signature of the first-aider or person dealing with the incident</w:t>
      </w:r>
    </w:p>
    <w:p w14:paraId="78D561E6" w14:textId="77777777" w:rsidR="00187E23" w:rsidRPr="003C6AC3" w:rsidRDefault="00187E23" w:rsidP="000243F3">
      <w:pPr>
        <w:pStyle w:val="Heading2"/>
      </w:pPr>
      <w:r w:rsidRPr="003C6AC3">
        <w:t>MEDICATIONS AND ADDITIONAL TREATMENT</w:t>
      </w:r>
    </w:p>
    <w:p w14:paraId="4CF93681" w14:textId="77777777" w:rsidR="00187E23" w:rsidRPr="003C6AC3" w:rsidRDefault="00187E23" w:rsidP="000243F3">
      <w:r w:rsidRPr="003C6AC3">
        <w:t>First aid at work does not include giving tablets or medicines to treat illness. The only exception to this is where aspirin is used when giving first aid to a casualty with a suspected heart attack in accordance with currently accepted first-aid practice.</w:t>
      </w:r>
    </w:p>
    <w:p w14:paraId="72B48CE1" w14:textId="77777777" w:rsidR="00187E23" w:rsidRPr="003C6AC3" w:rsidRDefault="00187E23" w:rsidP="000243F3">
      <w:r w:rsidRPr="003C6AC3">
        <w:t xml:space="preserve">It is recommended that tablets and medicines should not be kept in the first-aid container. </w:t>
      </w:r>
    </w:p>
    <w:p w14:paraId="386BC1FE" w14:textId="77777777" w:rsidR="00187E23" w:rsidRPr="003C6AC3" w:rsidRDefault="00187E23" w:rsidP="000243F3">
      <w:r w:rsidRPr="003C6AC3">
        <w:t>If an individual needs to take their own prescribed medication, the first-aider’s role is generally limited to helping them do so and contacting the emergency services as appropriate.</w:t>
      </w:r>
    </w:p>
    <w:sectPr w:rsidR="00187E23" w:rsidRPr="003C6AC3" w:rsidSect="0011405C">
      <w:headerReference w:type="default" r:id="rId18"/>
      <w:footerReference w:type="defaul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7ACC3" w14:textId="77777777" w:rsidR="00DF38B9" w:rsidRDefault="00DF38B9" w:rsidP="00BC1F21">
      <w:r>
        <w:separator/>
      </w:r>
    </w:p>
  </w:endnote>
  <w:endnote w:type="continuationSeparator" w:id="0">
    <w:p w14:paraId="6D7A188E" w14:textId="77777777" w:rsidR="00DF38B9" w:rsidRDefault="00DF38B9" w:rsidP="00BC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FBB80" w14:textId="31B99453" w:rsidR="00663016" w:rsidRDefault="00663016">
    <w:pPr>
      <w:tabs>
        <w:tab w:val="center" w:pos="4550"/>
        <w:tab w:val="left" w:pos="5818"/>
      </w:tabs>
      <w:ind w:right="260"/>
      <w:jc w:val="right"/>
      <w:rPr>
        <w:color w:val="0F243E" w:themeColor="text2" w:themeShade="80"/>
        <w:szCs w:val="24"/>
      </w:rPr>
    </w:pPr>
    <w:r>
      <w:rPr>
        <w:color w:val="548DD4" w:themeColor="text2" w:themeTint="99"/>
        <w:spacing w:val="60"/>
        <w:szCs w:val="24"/>
      </w:rPr>
      <w:t>Page</w:t>
    </w:r>
    <w:r>
      <w:rPr>
        <w:color w:val="548DD4" w:themeColor="text2" w:themeTint="99"/>
        <w:szCs w:val="24"/>
      </w:rPr>
      <w:t xml:space="preserve"> </w:t>
    </w:r>
    <w:r>
      <w:rPr>
        <w:color w:val="17365D" w:themeColor="text2" w:themeShade="BF"/>
        <w:szCs w:val="24"/>
      </w:rPr>
      <w:fldChar w:fldCharType="begin"/>
    </w:r>
    <w:r>
      <w:rPr>
        <w:color w:val="17365D" w:themeColor="text2" w:themeShade="BF"/>
        <w:szCs w:val="24"/>
      </w:rPr>
      <w:instrText xml:space="preserve"> PAGE   \* MERGEFORMAT </w:instrText>
    </w:r>
    <w:r>
      <w:rPr>
        <w:color w:val="17365D" w:themeColor="text2" w:themeShade="BF"/>
        <w:szCs w:val="24"/>
      </w:rPr>
      <w:fldChar w:fldCharType="separate"/>
    </w:r>
    <w:r w:rsidR="00367F46">
      <w:rPr>
        <w:noProof/>
        <w:color w:val="17365D" w:themeColor="text2" w:themeShade="BF"/>
        <w:szCs w:val="24"/>
      </w:rPr>
      <w:t>7</w:t>
    </w:r>
    <w:r>
      <w:rPr>
        <w:color w:val="17365D" w:themeColor="text2" w:themeShade="BF"/>
        <w:szCs w:val="24"/>
      </w:rPr>
      <w:fldChar w:fldCharType="end"/>
    </w:r>
    <w:r>
      <w:rPr>
        <w:color w:val="17365D" w:themeColor="text2" w:themeShade="BF"/>
        <w:szCs w:val="24"/>
      </w:rPr>
      <w:t xml:space="preserve"> | </w:t>
    </w:r>
    <w:r>
      <w:rPr>
        <w:color w:val="17365D" w:themeColor="text2" w:themeShade="BF"/>
        <w:szCs w:val="24"/>
      </w:rPr>
      <w:fldChar w:fldCharType="begin"/>
    </w:r>
    <w:r>
      <w:rPr>
        <w:color w:val="17365D" w:themeColor="text2" w:themeShade="BF"/>
        <w:szCs w:val="24"/>
      </w:rPr>
      <w:instrText xml:space="preserve"> NUMPAGES  \* Arabic  \* MERGEFORMAT </w:instrText>
    </w:r>
    <w:r>
      <w:rPr>
        <w:color w:val="17365D" w:themeColor="text2" w:themeShade="BF"/>
        <w:szCs w:val="24"/>
      </w:rPr>
      <w:fldChar w:fldCharType="separate"/>
    </w:r>
    <w:r w:rsidR="00367F46">
      <w:rPr>
        <w:noProof/>
        <w:color w:val="17365D" w:themeColor="text2" w:themeShade="BF"/>
        <w:szCs w:val="24"/>
      </w:rPr>
      <w:t>7</w:t>
    </w:r>
    <w:r>
      <w:rPr>
        <w:color w:val="17365D" w:themeColor="text2" w:themeShade="BF"/>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C7D14" w14:textId="77777777" w:rsidR="00DF38B9" w:rsidRDefault="00DF38B9" w:rsidP="00BC1F21">
      <w:r>
        <w:separator/>
      </w:r>
    </w:p>
  </w:footnote>
  <w:footnote w:type="continuationSeparator" w:id="0">
    <w:p w14:paraId="21B4F9BD" w14:textId="77777777" w:rsidR="00DF38B9" w:rsidRDefault="00DF38B9" w:rsidP="00BC1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0B7BB" w14:textId="77777777" w:rsidR="00663016" w:rsidRDefault="00663016">
    <w:pPr>
      <w:pStyle w:val="Header"/>
    </w:pPr>
    <w:r>
      <w:rPr>
        <w:noProof/>
        <w:lang w:val="en-IN" w:eastAsia="en-IN"/>
      </w:rPr>
      <mc:AlternateContent>
        <mc:Choice Requires="wps">
          <w:drawing>
            <wp:inline distT="0" distB="0" distL="0" distR="0" wp14:anchorId="73BD6DFE" wp14:editId="168768F8">
              <wp:extent cx="5950039" cy="258792"/>
              <wp:effectExtent l="0" t="0" r="0" b="8255"/>
              <wp:docPr id="197" name="Rectangle 197"/>
              <wp:cNvGraphicFramePr/>
              <a:graphic xmlns:a="http://schemas.openxmlformats.org/drawingml/2006/main">
                <a:graphicData uri="http://schemas.microsoft.com/office/word/2010/wordprocessingShape">
                  <wps:wsp>
                    <wps:cNvSpPr/>
                    <wps:spPr>
                      <a:xfrm>
                        <a:off x="0" y="0"/>
                        <a:ext cx="5950039" cy="25879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F7FE9D" w14:textId="3BEAA7EF" w:rsidR="00663016" w:rsidRDefault="00433FCD">
                              <w:pPr>
                                <w:pStyle w:val="Header"/>
                                <w:jc w:val="center"/>
                                <w:rPr>
                                  <w:caps/>
                                  <w:color w:val="FFFFFF" w:themeColor="background1"/>
                                </w:rPr>
                              </w:pPr>
                              <w:r>
                                <w:rPr>
                                  <w:caps/>
                                  <w:color w:val="FFFFFF" w:themeColor="background1"/>
                                  <w:lang w:val="en-IN"/>
                                </w:rPr>
                                <w:t>HEALTH &amp; SAFETY FIRST AID IN SCHOOLS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BD6DFE" id="Rectangle 197" o:spid="_x0000_s1026" style="width:468.5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" fillcolor="#4f81bd [3204]" stroked="f" strokeweight="2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F7FE9D" w14:textId="3BEAA7EF" w:rsidR="00663016" w:rsidRDefault="00433FCD">
                        <w:pPr>
                          <w:pStyle w:val="Header"/>
                          <w:jc w:val="center"/>
                          <w:rPr>
                            <w:caps/>
                            <w:color w:val="FFFFFF" w:themeColor="background1"/>
                          </w:rPr>
                        </w:pPr>
                        <w:r>
                          <w:rPr>
                            <w:caps/>
                            <w:color w:val="FFFFFF" w:themeColor="background1"/>
                            <w:lang w:val="en-IN"/>
                          </w:rPr>
                          <w:t>HEALTH &amp; SAFETY FIRST AID IN SCHOOLS</w:t>
                        </w:r>
                      </w:p>
                    </w:sdtContent>
                  </w:sdt>
                </w:txbxContent>
              </v:textbox>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640DC"/>
    <w:multiLevelType w:val="hybridMultilevel"/>
    <w:tmpl w:val="D3A642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78A6A44"/>
    <w:multiLevelType w:val="hybridMultilevel"/>
    <w:tmpl w:val="DDDAB5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94F4C1B"/>
    <w:multiLevelType w:val="hybridMultilevel"/>
    <w:tmpl w:val="BC185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9D0E1B"/>
    <w:multiLevelType w:val="multilevel"/>
    <w:tmpl w:val="AD9A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CA7E75"/>
    <w:multiLevelType w:val="hybridMultilevel"/>
    <w:tmpl w:val="349A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DD66C6"/>
    <w:multiLevelType w:val="hybridMultilevel"/>
    <w:tmpl w:val="1A62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F218A5"/>
    <w:multiLevelType w:val="hybridMultilevel"/>
    <w:tmpl w:val="3D4AB7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B430973"/>
    <w:multiLevelType w:val="hybridMultilevel"/>
    <w:tmpl w:val="609EF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7F6E42"/>
    <w:multiLevelType w:val="hybridMultilevel"/>
    <w:tmpl w:val="40C41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251302E"/>
    <w:multiLevelType w:val="hybridMultilevel"/>
    <w:tmpl w:val="3B00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084C8E"/>
    <w:multiLevelType w:val="hybridMultilevel"/>
    <w:tmpl w:val="330482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ED01B1C"/>
    <w:multiLevelType w:val="hybridMultilevel"/>
    <w:tmpl w:val="62B2C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F91055A"/>
    <w:multiLevelType w:val="hybridMultilevel"/>
    <w:tmpl w:val="1F8EF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16C27D1"/>
    <w:multiLevelType w:val="hybridMultilevel"/>
    <w:tmpl w:val="6DF480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A6B5E46"/>
    <w:multiLevelType w:val="hybridMultilevel"/>
    <w:tmpl w:val="DB12D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E784CB8"/>
    <w:multiLevelType w:val="hybridMultilevel"/>
    <w:tmpl w:val="0582CD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38B6EE5"/>
    <w:multiLevelType w:val="hybridMultilevel"/>
    <w:tmpl w:val="12E42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48B556D"/>
    <w:multiLevelType w:val="hybridMultilevel"/>
    <w:tmpl w:val="F2F65A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769526C"/>
    <w:multiLevelType w:val="hybridMultilevel"/>
    <w:tmpl w:val="99A033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BB11C6F"/>
    <w:multiLevelType w:val="hybridMultilevel"/>
    <w:tmpl w:val="EFCAD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0E409A1"/>
    <w:multiLevelType w:val="hybridMultilevel"/>
    <w:tmpl w:val="31563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EE5EE1"/>
    <w:multiLevelType w:val="hybridMultilevel"/>
    <w:tmpl w:val="34A6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837E9F"/>
    <w:multiLevelType w:val="hybridMultilevel"/>
    <w:tmpl w:val="D00279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C93465A"/>
    <w:multiLevelType w:val="multilevel"/>
    <w:tmpl w:val="5F106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76010E"/>
    <w:multiLevelType w:val="hybridMultilevel"/>
    <w:tmpl w:val="6478AD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7B1465F"/>
    <w:multiLevelType w:val="multilevel"/>
    <w:tmpl w:val="C0FC0B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5A3FE6"/>
    <w:multiLevelType w:val="hybridMultilevel"/>
    <w:tmpl w:val="1CD0D6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C886E07"/>
    <w:multiLevelType w:val="hybridMultilevel"/>
    <w:tmpl w:val="C44ADF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74425F57"/>
    <w:multiLevelType w:val="hybridMultilevel"/>
    <w:tmpl w:val="C9D6A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4C7396E"/>
    <w:multiLevelType w:val="hybridMultilevel"/>
    <w:tmpl w:val="FD789A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5D12C99"/>
    <w:multiLevelType w:val="hybridMultilevel"/>
    <w:tmpl w:val="606C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672521F"/>
    <w:multiLevelType w:val="hybridMultilevel"/>
    <w:tmpl w:val="478C1D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795510C3"/>
    <w:multiLevelType w:val="hybridMultilevel"/>
    <w:tmpl w:val="964C694C"/>
    <w:lvl w:ilvl="0" w:tplc="CE2621F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21"/>
  </w:num>
  <w:num w:numId="4">
    <w:abstractNumId w:val="2"/>
  </w:num>
  <w:num w:numId="5">
    <w:abstractNumId w:val="20"/>
  </w:num>
  <w:num w:numId="6">
    <w:abstractNumId w:val="3"/>
  </w:num>
  <w:num w:numId="7">
    <w:abstractNumId w:val="25"/>
  </w:num>
  <w:num w:numId="8">
    <w:abstractNumId w:val="23"/>
  </w:num>
  <w:num w:numId="9">
    <w:abstractNumId w:val="5"/>
  </w:num>
  <w:num w:numId="10">
    <w:abstractNumId w:val="7"/>
  </w:num>
  <w:num w:numId="11">
    <w:abstractNumId w:val="30"/>
  </w:num>
  <w:num w:numId="12">
    <w:abstractNumId w:val="14"/>
  </w:num>
  <w:num w:numId="13">
    <w:abstractNumId w:val="22"/>
  </w:num>
  <w:num w:numId="14">
    <w:abstractNumId w:val="16"/>
  </w:num>
  <w:num w:numId="15">
    <w:abstractNumId w:val="11"/>
  </w:num>
  <w:num w:numId="16">
    <w:abstractNumId w:val="32"/>
  </w:num>
  <w:num w:numId="17">
    <w:abstractNumId w:val="19"/>
  </w:num>
  <w:num w:numId="18">
    <w:abstractNumId w:val="8"/>
  </w:num>
  <w:num w:numId="19">
    <w:abstractNumId w:val="24"/>
  </w:num>
  <w:num w:numId="20">
    <w:abstractNumId w:val="28"/>
  </w:num>
  <w:num w:numId="21">
    <w:abstractNumId w:val="12"/>
  </w:num>
  <w:num w:numId="22">
    <w:abstractNumId w:val="29"/>
  </w:num>
  <w:num w:numId="23">
    <w:abstractNumId w:val="27"/>
  </w:num>
  <w:num w:numId="24">
    <w:abstractNumId w:val="1"/>
  </w:num>
  <w:num w:numId="25">
    <w:abstractNumId w:val="18"/>
  </w:num>
  <w:num w:numId="26">
    <w:abstractNumId w:val="13"/>
  </w:num>
  <w:num w:numId="27">
    <w:abstractNumId w:val="15"/>
  </w:num>
  <w:num w:numId="28">
    <w:abstractNumId w:val="31"/>
  </w:num>
  <w:num w:numId="29">
    <w:abstractNumId w:val="0"/>
  </w:num>
  <w:num w:numId="30">
    <w:abstractNumId w:val="10"/>
  </w:num>
  <w:num w:numId="31">
    <w:abstractNumId w:val="6"/>
  </w:num>
  <w:num w:numId="32">
    <w:abstractNumId w:val="17"/>
  </w:num>
  <w:num w:numId="33">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10"/>
    <w:rsid w:val="00014296"/>
    <w:rsid w:val="00014552"/>
    <w:rsid w:val="00015012"/>
    <w:rsid w:val="000243F3"/>
    <w:rsid w:val="00051D83"/>
    <w:rsid w:val="00062D26"/>
    <w:rsid w:val="00070058"/>
    <w:rsid w:val="00087D9C"/>
    <w:rsid w:val="000A7D17"/>
    <w:rsid w:val="000D3AB1"/>
    <w:rsid w:val="001004E1"/>
    <w:rsid w:val="0010304D"/>
    <w:rsid w:val="0011405C"/>
    <w:rsid w:val="00133407"/>
    <w:rsid w:val="00140E56"/>
    <w:rsid w:val="0014108D"/>
    <w:rsid w:val="00144357"/>
    <w:rsid w:val="00152F55"/>
    <w:rsid w:val="00154991"/>
    <w:rsid w:val="0016696C"/>
    <w:rsid w:val="001704EA"/>
    <w:rsid w:val="00187E23"/>
    <w:rsid w:val="00194EF6"/>
    <w:rsid w:val="001A1095"/>
    <w:rsid w:val="001A1D66"/>
    <w:rsid w:val="001D15B1"/>
    <w:rsid w:val="001E0B29"/>
    <w:rsid w:val="001E2EF6"/>
    <w:rsid w:val="001F3DB3"/>
    <w:rsid w:val="001F45DD"/>
    <w:rsid w:val="001F6467"/>
    <w:rsid w:val="0020031C"/>
    <w:rsid w:val="002007F2"/>
    <w:rsid w:val="002031CB"/>
    <w:rsid w:val="002139B4"/>
    <w:rsid w:val="00216AF3"/>
    <w:rsid w:val="00224E93"/>
    <w:rsid w:val="00242353"/>
    <w:rsid w:val="0024712B"/>
    <w:rsid w:val="00261F79"/>
    <w:rsid w:val="002674F6"/>
    <w:rsid w:val="00274249"/>
    <w:rsid w:val="002855E2"/>
    <w:rsid w:val="002954B7"/>
    <w:rsid w:val="002A1641"/>
    <w:rsid w:val="002A3069"/>
    <w:rsid w:val="002C3632"/>
    <w:rsid w:val="00301B4C"/>
    <w:rsid w:val="00317117"/>
    <w:rsid w:val="0032467D"/>
    <w:rsid w:val="00331F00"/>
    <w:rsid w:val="0034213B"/>
    <w:rsid w:val="00352C87"/>
    <w:rsid w:val="00353241"/>
    <w:rsid w:val="00356E16"/>
    <w:rsid w:val="003573EA"/>
    <w:rsid w:val="00357ABF"/>
    <w:rsid w:val="00360A91"/>
    <w:rsid w:val="003625CC"/>
    <w:rsid w:val="00363C8E"/>
    <w:rsid w:val="00367F46"/>
    <w:rsid w:val="00373646"/>
    <w:rsid w:val="0039555E"/>
    <w:rsid w:val="003A356E"/>
    <w:rsid w:val="003C6AC3"/>
    <w:rsid w:val="003C7686"/>
    <w:rsid w:val="003D2EE0"/>
    <w:rsid w:val="003E0597"/>
    <w:rsid w:val="003E64C3"/>
    <w:rsid w:val="003E7298"/>
    <w:rsid w:val="00406E5C"/>
    <w:rsid w:val="004271B3"/>
    <w:rsid w:val="00433FCD"/>
    <w:rsid w:val="004377FB"/>
    <w:rsid w:val="0044080C"/>
    <w:rsid w:val="00440CB7"/>
    <w:rsid w:val="00442F0E"/>
    <w:rsid w:val="00451FEE"/>
    <w:rsid w:val="00474F56"/>
    <w:rsid w:val="00480EB5"/>
    <w:rsid w:val="0049260F"/>
    <w:rsid w:val="004A4981"/>
    <w:rsid w:val="004B695E"/>
    <w:rsid w:val="004C2D11"/>
    <w:rsid w:val="004C707C"/>
    <w:rsid w:val="004C7273"/>
    <w:rsid w:val="004C7D71"/>
    <w:rsid w:val="004E0900"/>
    <w:rsid w:val="004F0E43"/>
    <w:rsid w:val="004F55F0"/>
    <w:rsid w:val="004F6B1E"/>
    <w:rsid w:val="005077EB"/>
    <w:rsid w:val="00525B99"/>
    <w:rsid w:val="0052672F"/>
    <w:rsid w:val="00527F4E"/>
    <w:rsid w:val="005443EF"/>
    <w:rsid w:val="005447DE"/>
    <w:rsid w:val="00550573"/>
    <w:rsid w:val="00551A65"/>
    <w:rsid w:val="00565420"/>
    <w:rsid w:val="005917CB"/>
    <w:rsid w:val="00591BB6"/>
    <w:rsid w:val="00592DD4"/>
    <w:rsid w:val="005A2274"/>
    <w:rsid w:val="005A2373"/>
    <w:rsid w:val="005B0EE7"/>
    <w:rsid w:val="005C5F82"/>
    <w:rsid w:val="005F0B39"/>
    <w:rsid w:val="005F30A1"/>
    <w:rsid w:val="005F450E"/>
    <w:rsid w:val="006008C5"/>
    <w:rsid w:val="00616DFA"/>
    <w:rsid w:val="006339EA"/>
    <w:rsid w:val="00633D60"/>
    <w:rsid w:val="00633EF1"/>
    <w:rsid w:val="00643E07"/>
    <w:rsid w:val="006479F8"/>
    <w:rsid w:val="0065599B"/>
    <w:rsid w:val="00663016"/>
    <w:rsid w:val="00664C67"/>
    <w:rsid w:val="00680C00"/>
    <w:rsid w:val="006871C4"/>
    <w:rsid w:val="00693856"/>
    <w:rsid w:val="00694A36"/>
    <w:rsid w:val="006A2D48"/>
    <w:rsid w:val="006B3D85"/>
    <w:rsid w:val="006B4295"/>
    <w:rsid w:val="006B4E63"/>
    <w:rsid w:val="006C047B"/>
    <w:rsid w:val="006C6541"/>
    <w:rsid w:val="006D3CC8"/>
    <w:rsid w:val="006E00F7"/>
    <w:rsid w:val="006E13D3"/>
    <w:rsid w:val="006E29B4"/>
    <w:rsid w:val="006E2F65"/>
    <w:rsid w:val="006F2ACC"/>
    <w:rsid w:val="006F4106"/>
    <w:rsid w:val="006F5C04"/>
    <w:rsid w:val="00706261"/>
    <w:rsid w:val="007077DC"/>
    <w:rsid w:val="00721DC7"/>
    <w:rsid w:val="0074730F"/>
    <w:rsid w:val="007500BB"/>
    <w:rsid w:val="00752A75"/>
    <w:rsid w:val="00766228"/>
    <w:rsid w:val="00767835"/>
    <w:rsid w:val="0077009B"/>
    <w:rsid w:val="00777C91"/>
    <w:rsid w:val="0079117F"/>
    <w:rsid w:val="00792361"/>
    <w:rsid w:val="0079693A"/>
    <w:rsid w:val="007A3B37"/>
    <w:rsid w:val="007B1608"/>
    <w:rsid w:val="007B1CF1"/>
    <w:rsid w:val="007B7737"/>
    <w:rsid w:val="007C2E9F"/>
    <w:rsid w:val="007C334E"/>
    <w:rsid w:val="007D1C51"/>
    <w:rsid w:val="007D2973"/>
    <w:rsid w:val="007D2E5C"/>
    <w:rsid w:val="007D7B69"/>
    <w:rsid w:val="007E30DC"/>
    <w:rsid w:val="007E71D8"/>
    <w:rsid w:val="007F0D30"/>
    <w:rsid w:val="007F1740"/>
    <w:rsid w:val="007F2667"/>
    <w:rsid w:val="007F4181"/>
    <w:rsid w:val="00810063"/>
    <w:rsid w:val="00821D37"/>
    <w:rsid w:val="00834E6B"/>
    <w:rsid w:val="00840BB3"/>
    <w:rsid w:val="00862920"/>
    <w:rsid w:val="00872032"/>
    <w:rsid w:val="008736A3"/>
    <w:rsid w:val="0087376D"/>
    <w:rsid w:val="008957D6"/>
    <w:rsid w:val="008A3027"/>
    <w:rsid w:val="008C6946"/>
    <w:rsid w:val="008D65A6"/>
    <w:rsid w:val="008E14EC"/>
    <w:rsid w:val="008F023F"/>
    <w:rsid w:val="008F1C34"/>
    <w:rsid w:val="008F2935"/>
    <w:rsid w:val="008F2BB3"/>
    <w:rsid w:val="0091048C"/>
    <w:rsid w:val="00923CCC"/>
    <w:rsid w:val="00942C0D"/>
    <w:rsid w:val="00944B53"/>
    <w:rsid w:val="00944DAB"/>
    <w:rsid w:val="00946EBB"/>
    <w:rsid w:val="00947D4C"/>
    <w:rsid w:val="0095456A"/>
    <w:rsid w:val="00966478"/>
    <w:rsid w:val="00991BA0"/>
    <w:rsid w:val="009A2891"/>
    <w:rsid w:val="009A480E"/>
    <w:rsid w:val="009B0F74"/>
    <w:rsid w:val="009B5AF5"/>
    <w:rsid w:val="009C096D"/>
    <w:rsid w:val="009C66EA"/>
    <w:rsid w:val="009C7C76"/>
    <w:rsid w:val="009E0F50"/>
    <w:rsid w:val="009E1801"/>
    <w:rsid w:val="009F4C19"/>
    <w:rsid w:val="00A036C6"/>
    <w:rsid w:val="00A045AA"/>
    <w:rsid w:val="00A04DD4"/>
    <w:rsid w:val="00A15E2E"/>
    <w:rsid w:val="00A215EE"/>
    <w:rsid w:val="00A21DFE"/>
    <w:rsid w:val="00A23E04"/>
    <w:rsid w:val="00A25B9F"/>
    <w:rsid w:val="00A30094"/>
    <w:rsid w:val="00A30563"/>
    <w:rsid w:val="00A40A62"/>
    <w:rsid w:val="00A525ED"/>
    <w:rsid w:val="00A5728A"/>
    <w:rsid w:val="00A67008"/>
    <w:rsid w:val="00A70C7F"/>
    <w:rsid w:val="00A82073"/>
    <w:rsid w:val="00A94050"/>
    <w:rsid w:val="00A95641"/>
    <w:rsid w:val="00A97585"/>
    <w:rsid w:val="00AA40FE"/>
    <w:rsid w:val="00AB58C7"/>
    <w:rsid w:val="00AC0E24"/>
    <w:rsid w:val="00AD7987"/>
    <w:rsid w:val="00AE3EB6"/>
    <w:rsid w:val="00B05679"/>
    <w:rsid w:val="00B20C0D"/>
    <w:rsid w:val="00B213BA"/>
    <w:rsid w:val="00B244CD"/>
    <w:rsid w:val="00B42BD9"/>
    <w:rsid w:val="00B445D2"/>
    <w:rsid w:val="00B50479"/>
    <w:rsid w:val="00B64291"/>
    <w:rsid w:val="00B655ED"/>
    <w:rsid w:val="00B86BEB"/>
    <w:rsid w:val="00B926C0"/>
    <w:rsid w:val="00B96620"/>
    <w:rsid w:val="00BA3C24"/>
    <w:rsid w:val="00BB0574"/>
    <w:rsid w:val="00BC1E1A"/>
    <w:rsid w:val="00BC1F21"/>
    <w:rsid w:val="00BD213A"/>
    <w:rsid w:val="00BD35DC"/>
    <w:rsid w:val="00BD6D20"/>
    <w:rsid w:val="00BE157A"/>
    <w:rsid w:val="00BE253E"/>
    <w:rsid w:val="00BE381E"/>
    <w:rsid w:val="00BE4337"/>
    <w:rsid w:val="00BF0FC1"/>
    <w:rsid w:val="00BF5CA0"/>
    <w:rsid w:val="00C01C8A"/>
    <w:rsid w:val="00C07973"/>
    <w:rsid w:val="00C23BB9"/>
    <w:rsid w:val="00C23C42"/>
    <w:rsid w:val="00C3543A"/>
    <w:rsid w:val="00C3586F"/>
    <w:rsid w:val="00C42572"/>
    <w:rsid w:val="00C50A84"/>
    <w:rsid w:val="00C5130A"/>
    <w:rsid w:val="00C521D2"/>
    <w:rsid w:val="00C55AF1"/>
    <w:rsid w:val="00C76B6C"/>
    <w:rsid w:val="00C85CA9"/>
    <w:rsid w:val="00C94918"/>
    <w:rsid w:val="00CB07FB"/>
    <w:rsid w:val="00CB3421"/>
    <w:rsid w:val="00CB6FEB"/>
    <w:rsid w:val="00CC38BD"/>
    <w:rsid w:val="00CD603E"/>
    <w:rsid w:val="00CE0B75"/>
    <w:rsid w:val="00CE3D45"/>
    <w:rsid w:val="00CE43E1"/>
    <w:rsid w:val="00CE74DB"/>
    <w:rsid w:val="00D005C2"/>
    <w:rsid w:val="00D050E3"/>
    <w:rsid w:val="00D1346B"/>
    <w:rsid w:val="00D14494"/>
    <w:rsid w:val="00D171B7"/>
    <w:rsid w:val="00D237F4"/>
    <w:rsid w:val="00D278BB"/>
    <w:rsid w:val="00D315CB"/>
    <w:rsid w:val="00D517AD"/>
    <w:rsid w:val="00D527AF"/>
    <w:rsid w:val="00D5713E"/>
    <w:rsid w:val="00D62086"/>
    <w:rsid w:val="00D67DB8"/>
    <w:rsid w:val="00DA3896"/>
    <w:rsid w:val="00DA51E9"/>
    <w:rsid w:val="00DA59D1"/>
    <w:rsid w:val="00DD4A2A"/>
    <w:rsid w:val="00DD590E"/>
    <w:rsid w:val="00DE401F"/>
    <w:rsid w:val="00DF0869"/>
    <w:rsid w:val="00DF38B9"/>
    <w:rsid w:val="00DF7553"/>
    <w:rsid w:val="00E20D0F"/>
    <w:rsid w:val="00E44D65"/>
    <w:rsid w:val="00E647CF"/>
    <w:rsid w:val="00E64ED2"/>
    <w:rsid w:val="00E6689A"/>
    <w:rsid w:val="00E6798D"/>
    <w:rsid w:val="00E7246C"/>
    <w:rsid w:val="00E72AA5"/>
    <w:rsid w:val="00E72FC7"/>
    <w:rsid w:val="00E73BD9"/>
    <w:rsid w:val="00E75B70"/>
    <w:rsid w:val="00E7696C"/>
    <w:rsid w:val="00E8523D"/>
    <w:rsid w:val="00E85520"/>
    <w:rsid w:val="00E9262C"/>
    <w:rsid w:val="00E9485B"/>
    <w:rsid w:val="00EB6EB9"/>
    <w:rsid w:val="00EC0613"/>
    <w:rsid w:val="00EC3DC4"/>
    <w:rsid w:val="00EC6215"/>
    <w:rsid w:val="00ED7953"/>
    <w:rsid w:val="00EE7969"/>
    <w:rsid w:val="00EF16FC"/>
    <w:rsid w:val="00EF24FC"/>
    <w:rsid w:val="00EF7129"/>
    <w:rsid w:val="00F33C40"/>
    <w:rsid w:val="00F42F28"/>
    <w:rsid w:val="00F53226"/>
    <w:rsid w:val="00F62310"/>
    <w:rsid w:val="00F74E1F"/>
    <w:rsid w:val="00F8091B"/>
    <w:rsid w:val="00F8793D"/>
    <w:rsid w:val="00F90D4B"/>
    <w:rsid w:val="00FA023B"/>
    <w:rsid w:val="00FA7D24"/>
    <w:rsid w:val="00FB77D6"/>
    <w:rsid w:val="00FD0E59"/>
    <w:rsid w:val="00FD2AC6"/>
    <w:rsid w:val="00FD2ED3"/>
    <w:rsid w:val="00FD54C8"/>
    <w:rsid w:val="00FE1C5B"/>
    <w:rsid w:val="00FF3BA6"/>
    <w:rsid w:val="00FF6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1CAF0"/>
  <w15:docId w15:val="{35F6B9F3-B485-4175-A172-BC162BF7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9EA"/>
    <w:pPr>
      <w:spacing w:after="240" w:line="240" w:lineRule="auto"/>
    </w:pPr>
  </w:style>
  <w:style w:type="paragraph" w:styleId="Heading1">
    <w:name w:val="heading 1"/>
    <w:basedOn w:val="Title"/>
    <w:next w:val="Normal"/>
    <w:link w:val="Heading1Char"/>
    <w:uiPriority w:val="9"/>
    <w:qFormat/>
    <w:rsid w:val="00433FCD"/>
    <w:pPr>
      <w:pBdr>
        <w:bottom w:val="none" w:sz="0" w:space="0" w:color="auto"/>
        <w:between w:val="single" w:sz="8" w:space="1" w:color="4F81BD" w:themeColor="accent1"/>
      </w:pBdr>
      <w:spacing w:before="0" w:after="360"/>
      <w:jc w:val="left"/>
      <w:outlineLvl w:val="0"/>
    </w:pPr>
    <w:rPr>
      <w:rFonts w:asciiTheme="minorHAnsi" w:hAnsiTheme="minorHAnsi" w:cstheme="minorHAnsi"/>
      <w:b w:val="0"/>
      <w:color w:val="0070C0"/>
      <w:sz w:val="56"/>
      <w:szCs w:val="56"/>
    </w:rPr>
  </w:style>
  <w:style w:type="paragraph" w:styleId="Heading2">
    <w:name w:val="heading 2"/>
    <w:basedOn w:val="Normal"/>
    <w:next w:val="Normal"/>
    <w:link w:val="Heading2Char"/>
    <w:uiPriority w:val="9"/>
    <w:unhideWhenUsed/>
    <w:qFormat/>
    <w:rsid w:val="006339EA"/>
    <w:pPr>
      <w:keepNext/>
      <w:keepLines/>
      <w:spacing w:before="300" w:after="300"/>
      <w:jc w:val="center"/>
      <w:outlineLvl w:val="1"/>
    </w:pPr>
    <w:rPr>
      <w:rFonts w:ascii="Arial" w:eastAsiaTheme="majorEastAsia" w:hAnsi="Arial" w:cstheme="majorBidi"/>
      <w:b/>
      <w:bCs/>
      <w:caps/>
      <w:szCs w:val="26"/>
    </w:rPr>
  </w:style>
  <w:style w:type="paragraph" w:styleId="Heading3">
    <w:name w:val="heading 3"/>
    <w:basedOn w:val="Normal"/>
    <w:next w:val="Normal"/>
    <w:link w:val="Heading3Char"/>
    <w:uiPriority w:val="9"/>
    <w:unhideWhenUsed/>
    <w:qFormat/>
    <w:rsid w:val="00A25B9F"/>
    <w:pPr>
      <w:keepNext/>
      <w:keepLines/>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050"/>
    <w:pPr>
      <w:spacing w:after="0" w:line="240" w:lineRule="auto"/>
    </w:pPr>
  </w:style>
  <w:style w:type="character" w:customStyle="1" w:styleId="Heading1Char">
    <w:name w:val="Heading 1 Char"/>
    <w:basedOn w:val="DefaultParagraphFont"/>
    <w:link w:val="Heading1"/>
    <w:uiPriority w:val="9"/>
    <w:rsid w:val="00433FCD"/>
    <w:rPr>
      <w:rFonts w:eastAsiaTheme="majorEastAsia" w:cstheme="minorHAnsi"/>
      <w:caps/>
      <w:color w:val="0070C0"/>
      <w:spacing w:val="5"/>
      <w:kern w:val="28"/>
      <w:sz w:val="56"/>
      <w:szCs w:val="56"/>
    </w:rPr>
  </w:style>
  <w:style w:type="character" w:customStyle="1" w:styleId="Heading2Char">
    <w:name w:val="Heading 2 Char"/>
    <w:basedOn w:val="DefaultParagraphFont"/>
    <w:link w:val="Heading2"/>
    <w:uiPriority w:val="9"/>
    <w:rsid w:val="006339EA"/>
    <w:rPr>
      <w:rFonts w:ascii="Arial" w:eastAsiaTheme="majorEastAsia" w:hAnsi="Arial" w:cstheme="majorBidi"/>
      <w:b/>
      <w:bCs/>
      <w:caps/>
      <w:szCs w:val="26"/>
    </w:rPr>
  </w:style>
  <w:style w:type="character" w:customStyle="1" w:styleId="Heading3Char">
    <w:name w:val="Heading 3 Char"/>
    <w:basedOn w:val="DefaultParagraphFont"/>
    <w:link w:val="Heading3"/>
    <w:uiPriority w:val="9"/>
    <w:rsid w:val="00A25B9F"/>
    <w:rPr>
      <w:rFonts w:asciiTheme="majorHAnsi" w:eastAsiaTheme="majorEastAsia" w:hAnsiTheme="majorHAnsi" w:cstheme="majorBidi"/>
      <w:b/>
      <w:bCs/>
      <w:i/>
    </w:rPr>
  </w:style>
  <w:style w:type="paragraph" w:styleId="Title">
    <w:name w:val="Title"/>
    <w:basedOn w:val="Normal"/>
    <w:next w:val="Normal"/>
    <w:link w:val="TitleChar"/>
    <w:uiPriority w:val="10"/>
    <w:qFormat/>
    <w:rsid w:val="00BE157A"/>
    <w:pPr>
      <w:pBdr>
        <w:bottom w:val="single" w:sz="8" w:space="4" w:color="4F81BD" w:themeColor="accent1"/>
      </w:pBdr>
      <w:spacing w:before="360" w:after="120"/>
      <w:contextualSpacing/>
      <w:jc w:val="center"/>
    </w:pPr>
    <w:rPr>
      <w:rFonts w:asciiTheme="majorHAnsi" w:eastAsiaTheme="majorEastAsia" w:hAnsiTheme="majorHAnsi" w:cstheme="majorBidi"/>
      <w:b/>
      <w:caps/>
      <w:color w:val="17365D" w:themeColor="text2" w:themeShade="BF"/>
      <w:spacing w:val="5"/>
      <w:kern w:val="28"/>
      <w:szCs w:val="52"/>
    </w:rPr>
  </w:style>
  <w:style w:type="character" w:customStyle="1" w:styleId="TitleChar">
    <w:name w:val="Title Char"/>
    <w:basedOn w:val="DefaultParagraphFont"/>
    <w:link w:val="Title"/>
    <w:uiPriority w:val="10"/>
    <w:rsid w:val="00BE157A"/>
    <w:rPr>
      <w:rFonts w:asciiTheme="majorHAnsi" w:eastAsiaTheme="majorEastAsia" w:hAnsiTheme="majorHAnsi" w:cstheme="majorBidi"/>
      <w:b/>
      <w:caps/>
      <w:color w:val="17365D" w:themeColor="text2" w:themeShade="BF"/>
      <w:spacing w:val="5"/>
      <w:kern w:val="28"/>
      <w:szCs w:val="52"/>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paragraph" w:styleId="NormalWeb">
    <w:name w:val="Normal (Web)"/>
    <w:basedOn w:val="Normal"/>
    <w:uiPriority w:val="99"/>
    <w:semiHidden/>
    <w:unhideWhenUsed/>
    <w:rsid w:val="00F62310"/>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rsid w:val="000243F3"/>
    <w:pPr>
      <w:ind w:left="720"/>
      <w:contextualSpacing/>
    </w:pPr>
    <w:rPr>
      <w:rFonts w:ascii="Arial" w:hAnsi="Arial"/>
    </w:rPr>
  </w:style>
  <w:style w:type="paragraph" w:styleId="BalloonText">
    <w:name w:val="Balloon Text"/>
    <w:basedOn w:val="Normal"/>
    <w:link w:val="BalloonTextChar"/>
    <w:uiPriority w:val="99"/>
    <w:semiHidden/>
    <w:unhideWhenUsed/>
    <w:rsid w:val="00317117"/>
    <w:rPr>
      <w:rFonts w:ascii="Tahoma" w:hAnsi="Tahoma" w:cs="Tahoma"/>
      <w:sz w:val="16"/>
      <w:szCs w:val="16"/>
    </w:rPr>
  </w:style>
  <w:style w:type="character" w:customStyle="1" w:styleId="BalloonTextChar">
    <w:name w:val="Balloon Text Char"/>
    <w:basedOn w:val="DefaultParagraphFont"/>
    <w:link w:val="BalloonText"/>
    <w:uiPriority w:val="99"/>
    <w:semiHidden/>
    <w:rsid w:val="00317117"/>
    <w:rPr>
      <w:rFonts w:ascii="Tahoma" w:hAnsi="Tahoma" w:cs="Tahoma"/>
      <w:sz w:val="16"/>
      <w:szCs w:val="16"/>
    </w:rPr>
  </w:style>
  <w:style w:type="paragraph" w:styleId="Header">
    <w:name w:val="header"/>
    <w:basedOn w:val="Normal"/>
    <w:link w:val="HeaderChar"/>
    <w:uiPriority w:val="99"/>
    <w:unhideWhenUsed/>
    <w:rsid w:val="00BC1F21"/>
    <w:pPr>
      <w:tabs>
        <w:tab w:val="center" w:pos="4513"/>
        <w:tab w:val="right" w:pos="9026"/>
      </w:tabs>
    </w:pPr>
  </w:style>
  <w:style w:type="character" w:customStyle="1" w:styleId="HeaderChar">
    <w:name w:val="Header Char"/>
    <w:basedOn w:val="DefaultParagraphFont"/>
    <w:link w:val="Header"/>
    <w:uiPriority w:val="99"/>
    <w:rsid w:val="00BC1F21"/>
  </w:style>
  <w:style w:type="paragraph" w:styleId="Footer">
    <w:name w:val="footer"/>
    <w:basedOn w:val="Normal"/>
    <w:link w:val="FooterChar"/>
    <w:uiPriority w:val="99"/>
    <w:unhideWhenUsed/>
    <w:rsid w:val="00BC1F21"/>
    <w:pPr>
      <w:tabs>
        <w:tab w:val="center" w:pos="4513"/>
        <w:tab w:val="right" w:pos="9026"/>
      </w:tabs>
    </w:pPr>
  </w:style>
  <w:style w:type="character" w:customStyle="1" w:styleId="FooterChar">
    <w:name w:val="Footer Char"/>
    <w:basedOn w:val="DefaultParagraphFont"/>
    <w:link w:val="Footer"/>
    <w:uiPriority w:val="99"/>
    <w:rsid w:val="00BC1F21"/>
  </w:style>
  <w:style w:type="table" w:styleId="TableGrid">
    <w:name w:val="Table Grid"/>
    <w:basedOn w:val="TableNormal"/>
    <w:rsid w:val="00796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C0613"/>
    <w:rPr>
      <w:sz w:val="16"/>
      <w:szCs w:val="16"/>
    </w:rPr>
  </w:style>
  <w:style w:type="paragraph" w:styleId="CommentText">
    <w:name w:val="annotation text"/>
    <w:basedOn w:val="Normal"/>
    <w:link w:val="CommentTextChar"/>
    <w:uiPriority w:val="99"/>
    <w:semiHidden/>
    <w:unhideWhenUsed/>
    <w:rsid w:val="00EC0613"/>
    <w:rPr>
      <w:sz w:val="20"/>
      <w:szCs w:val="20"/>
    </w:rPr>
  </w:style>
  <w:style w:type="character" w:customStyle="1" w:styleId="CommentTextChar">
    <w:name w:val="Comment Text Char"/>
    <w:basedOn w:val="DefaultParagraphFont"/>
    <w:link w:val="CommentText"/>
    <w:uiPriority w:val="99"/>
    <w:semiHidden/>
    <w:rsid w:val="00EC0613"/>
    <w:rPr>
      <w:sz w:val="20"/>
      <w:szCs w:val="20"/>
    </w:rPr>
  </w:style>
  <w:style w:type="paragraph" w:styleId="CommentSubject">
    <w:name w:val="annotation subject"/>
    <w:basedOn w:val="CommentText"/>
    <w:next w:val="CommentText"/>
    <w:link w:val="CommentSubjectChar"/>
    <w:uiPriority w:val="99"/>
    <w:semiHidden/>
    <w:unhideWhenUsed/>
    <w:rsid w:val="00EC0613"/>
    <w:rPr>
      <w:b/>
      <w:bCs/>
    </w:rPr>
  </w:style>
  <w:style w:type="character" w:customStyle="1" w:styleId="CommentSubjectChar">
    <w:name w:val="Comment Subject Char"/>
    <w:basedOn w:val="CommentTextChar"/>
    <w:link w:val="CommentSubject"/>
    <w:uiPriority w:val="99"/>
    <w:semiHidden/>
    <w:rsid w:val="00EC0613"/>
    <w:rPr>
      <w:b/>
      <w:bCs/>
      <w:sz w:val="20"/>
      <w:szCs w:val="20"/>
    </w:rPr>
  </w:style>
  <w:style w:type="character" w:styleId="Hyperlink">
    <w:name w:val="Hyperlink"/>
    <w:basedOn w:val="DefaultParagraphFont"/>
    <w:uiPriority w:val="99"/>
    <w:unhideWhenUsed/>
    <w:rsid w:val="0091048C"/>
    <w:rPr>
      <w:color w:val="0000FF" w:themeColor="hyperlink"/>
      <w:u w:val="single"/>
    </w:rPr>
  </w:style>
  <w:style w:type="character" w:customStyle="1" w:styleId="UnresolvedMention1">
    <w:name w:val="Unresolved Mention1"/>
    <w:basedOn w:val="DefaultParagraphFont"/>
    <w:uiPriority w:val="99"/>
    <w:semiHidden/>
    <w:unhideWhenUsed/>
    <w:rsid w:val="00767835"/>
    <w:rPr>
      <w:color w:val="605E5C"/>
      <w:shd w:val="clear" w:color="auto" w:fill="E1DFDD"/>
    </w:rPr>
  </w:style>
  <w:style w:type="paragraph" w:customStyle="1" w:styleId="Char1">
    <w:name w:val="Char1"/>
    <w:basedOn w:val="Normal"/>
    <w:rsid w:val="005F450E"/>
    <w:pPr>
      <w:spacing w:after="160" w:line="240" w:lineRule="exact"/>
    </w:pPr>
    <w:rPr>
      <w:rFonts w:ascii="Verdana" w:eastAsia="Times New Roman" w:hAnsi="Verdana" w:cs="Times New Roman"/>
      <w:sz w:val="20"/>
      <w:szCs w:val="20"/>
      <w:lang w:val="en-US"/>
    </w:rPr>
  </w:style>
  <w:style w:type="character" w:styleId="Strong">
    <w:name w:val="Strong"/>
    <w:basedOn w:val="DefaultParagraphFont"/>
    <w:uiPriority w:val="22"/>
    <w:qFormat/>
    <w:rsid w:val="00B50479"/>
    <w:rPr>
      <w:b/>
      <w:bCs/>
    </w:rPr>
  </w:style>
  <w:style w:type="paragraph" w:customStyle="1" w:styleId="Default">
    <w:name w:val="Default"/>
    <w:rsid w:val="00E72FC7"/>
    <w:pPr>
      <w:autoSpaceDE w:val="0"/>
      <w:autoSpaceDN w:val="0"/>
      <w:adjustRightInd w:val="0"/>
      <w:spacing w:after="0" w:line="240" w:lineRule="auto"/>
    </w:pPr>
    <w:rPr>
      <w:rFonts w:ascii="Arial" w:hAnsi="Arial" w:cs="Arial"/>
      <w:color w:val="000000"/>
      <w:szCs w:val="24"/>
    </w:rPr>
  </w:style>
  <w:style w:type="character" w:customStyle="1" w:styleId="UnresolvedMention2">
    <w:name w:val="Unresolved Mention2"/>
    <w:basedOn w:val="DefaultParagraphFont"/>
    <w:uiPriority w:val="99"/>
    <w:semiHidden/>
    <w:unhideWhenUsed/>
    <w:rsid w:val="00DE401F"/>
    <w:rPr>
      <w:color w:val="605E5C"/>
      <w:shd w:val="clear" w:color="auto" w:fill="E1DFDD"/>
    </w:rPr>
  </w:style>
  <w:style w:type="paragraph" w:customStyle="1" w:styleId="Pa11">
    <w:name w:val="Pa11"/>
    <w:basedOn w:val="Normal"/>
    <w:next w:val="Normal"/>
    <w:rsid w:val="00187E23"/>
    <w:pPr>
      <w:autoSpaceDE w:val="0"/>
      <w:autoSpaceDN w:val="0"/>
      <w:adjustRightInd w:val="0"/>
      <w:spacing w:line="201" w:lineRule="atLeast"/>
    </w:pPr>
    <w:rPr>
      <w:rFonts w:ascii="Helvetica Neue" w:eastAsia="Times New Roman" w:hAnsi="Helvetica Neue" w:cs="Times New Roman"/>
      <w:szCs w:val="24"/>
      <w:lang w:eastAsia="en-GB"/>
    </w:rPr>
  </w:style>
  <w:style w:type="paragraph" w:customStyle="1" w:styleId="Pa1">
    <w:name w:val="Pa1"/>
    <w:basedOn w:val="Normal"/>
    <w:next w:val="Normal"/>
    <w:rsid w:val="00187E23"/>
    <w:pPr>
      <w:autoSpaceDE w:val="0"/>
      <w:autoSpaceDN w:val="0"/>
      <w:adjustRightInd w:val="0"/>
      <w:spacing w:line="201" w:lineRule="atLeast"/>
    </w:pPr>
    <w:rPr>
      <w:rFonts w:ascii="Helvetica Neue" w:eastAsia="Times New Roman" w:hAnsi="Helvetica Neue" w:cs="Times New Roman"/>
      <w:szCs w:val="24"/>
      <w:lang w:eastAsia="en-GB"/>
    </w:rPr>
  </w:style>
  <w:style w:type="paragraph" w:customStyle="1" w:styleId="Tableheader">
    <w:name w:val="Table header"/>
    <w:basedOn w:val="Normal"/>
    <w:qFormat/>
    <w:rsid w:val="00CC38BD"/>
    <w:pPr>
      <w:autoSpaceDE w:val="0"/>
      <w:autoSpaceDN w:val="0"/>
      <w:adjustRightInd w:val="0"/>
      <w:jc w:val="center"/>
    </w:pPr>
    <w:rPr>
      <w:rFonts w:ascii="Arial" w:hAnsi="Arial" w:cs="Arial"/>
      <w:b/>
      <w:lang w:val="en"/>
    </w:rPr>
  </w:style>
  <w:style w:type="paragraph" w:customStyle="1" w:styleId="Tablerowheader">
    <w:name w:val="Table row header"/>
    <w:basedOn w:val="Normal"/>
    <w:qFormat/>
    <w:rsid w:val="00CC38BD"/>
    <w:pPr>
      <w:autoSpaceDE w:val="0"/>
      <w:autoSpaceDN w:val="0"/>
      <w:adjustRightInd w:val="0"/>
      <w:spacing w:after="0"/>
      <w:jc w:val="center"/>
    </w:pPr>
    <w:rPr>
      <w:rFonts w:ascii="Arial" w:hAnsi="Arial" w:cs="Arial"/>
      <w:b/>
      <w:lang w:val="en"/>
    </w:rPr>
  </w:style>
  <w:style w:type="paragraph" w:customStyle="1" w:styleId="Tableparagraph">
    <w:name w:val="Table paragraph"/>
    <w:basedOn w:val="Normal"/>
    <w:qFormat/>
    <w:rsid w:val="000243F3"/>
    <w:pPr>
      <w:autoSpaceDE w:val="0"/>
      <w:autoSpaceDN w:val="0"/>
      <w:adjustRightInd w:val="0"/>
      <w:jc w:val="center"/>
    </w:pPr>
    <w:rPr>
      <w:rFonts w:ascii="Arial" w:hAnsi="Arial" w:cs="Arial"/>
      <w:lang w:val="en"/>
    </w:rPr>
  </w:style>
  <w:style w:type="character" w:styleId="Emphasis">
    <w:name w:val="Emphasis"/>
    <w:basedOn w:val="DefaultParagraphFont"/>
    <w:uiPriority w:val="20"/>
    <w:rsid w:val="001E0B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5962">
      <w:bodyDiv w:val="1"/>
      <w:marLeft w:val="0"/>
      <w:marRight w:val="0"/>
      <w:marTop w:val="0"/>
      <w:marBottom w:val="0"/>
      <w:divBdr>
        <w:top w:val="none" w:sz="0" w:space="0" w:color="auto"/>
        <w:left w:val="none" w:sz="0" w:space="0" w:color="auto"/>
        <w:bottom w:val="none" w:sz="0" w:space="0" w:color="auto"/>
        <w:right w:val="none" w:sz="0" w:space="0" w:color="auto"/>
      </w:divBdr>
    </w:div>
    <w:div w:id="390348237">
      <w:bodyDiv w:val="1"/>
      <w:marLeft w:val="0"/>
      <w:marRight w:val="0"/>
      <w:marTop w:val="0"/>
      <w:marBottom w:val="0"/>
      <w:divBdr>
        <w:top w:val="none" w:sz="0" w:space="0" w:color="auto"/>
        <w:left w:val="none" w:sz="0" w:space="0" w:color="auto"/>
        <w:bottom w:val="none" w:sz="0" w:space="0" w:color="auto"/>
        <w:right w:val="none" w:sz="0" w:space="0" w:color="auto"/>
      </w:divBdr>
      <w:divsChild>
        <w:div w:id="1077900190">
          <w:marLeft w:val="0"/>
          <w:marRight w:val="0"/>
          <w:marTop w:val="0"/>
          <w:marBottom w:val="0"/>
          <w:divBdr>
            <w:top w:val="none" w:sz="0" w:space="0" w:color="auto"/>
            <w:left w:val="none" w:sz="0" w:space="0" w:color="auto"/>
            <w:bottom w:val="none" w:sz="0" w:space="0" w:color="auto"/>
            <w:right w:val="none" w:sz="0" w:space="0" w:color="auto"/>
          </w:divBdr>
          <w:divsChild>
            <w:div w:id="463500011">
              <w:marLeft w:val="0"/>
              <w:marRight w:val="0"/>
              <w:marTop w:val="0"/>
              <w:marBottom w:val="0"/>
              <w:divBdr>
                <w:top w:val="none" w:sz="0" w:space="0" w:color="auto"/>
                <w:left w:val="none" w:sz="0" w:space="0" w:color="auto"/>
                <w:bottom w:val="none" w:sz="0" w:space="0" w:color="auto"/>
                <w:right w:val="none" w:sz="0" w:space="0" w:color="auto"/>
              </w:divBdr>
              <w:divsChild>
                <w:div w:id="1414550648">
                  <w:marLeft w:val="0"/>
                  <w:marRight w:val="0"/>
                  <w:marTop w:val="0"/>
                  <w:marBottom w:val="0"/>
                  <w:divBdr>
                    <w:top w:val="none" w:sz="0" w:space="0" w:color="auto"/>
                    <w:left w:val="none" w:sz="0" w:space="0" w:color="auto"/>
                    <w:bottom w:val="none" w:sz="0" w:space="0" w:color="auto"/>
                    <w:right w:val="none" w:sz="0" w:space="0" w:color="auto"/>
                  </w:divBdr>
                  <w:divsChild>
                    <w:div w:id="208735175">
                      <w:marLeft w:val="0"/>
                      <w:marRight w:val="0"/>
                      <w:marTop w:val="0"/>
                      <w:marBottom w:val="0"/>
                      <w:divBdr>
                        <w:top w:val="none" w:sz="0" w:space="0" w:color="auto"/>
                        <w:left w:val="none" w:sz="0" w:space="0" w:color="auto"/>
                        <w:bottom w:val="none" w:sz="0" w:space="0" w:color="auto"/>
                        <w:right w:val="none" w:sz="0" w:space="0" w:color="auto"/>
                      </w:divBdr>
                      <w:divsChild>
                        <w:div w:id="565997169">
                          <w:marLeft w:val="0"/>
                          <w:marRight w:val="0"/>
                          <w:marTop w:val="0"/>
                          <w:marBottom w:val="0"/>
                          <w:divBdr>
                            <w:top w:val="none" w:sz="0" w:space="0" w:color="auto"/>
                            <w:left w:val="none" w:sz="0" w:space="0" w:color="auto"/>
                            <w:bottom w:val="none" w:sz="0" w:space="0" w:color="auto"/>
                            <w:right w:val="none" w:sz="0" w:space="0" w:color="auto"/>
                          </w:divBdr>
                          <w:divsChild>
                            <w:div w:id="866523322">
                              <w:marLeft w:val="0"/>
                              <w:marRight w:val="0"/>
                              <w:marTop w:val="0"/>
                              <w:marBottom w:val="0"/>
                              <w:divBdr>
                                <w:top w:val="none" w:sz="0" w:space="0" w:color="auto"/>
                                <w:left w:val="none" w:sz="0" w:space="0" w:color="auto"/>
                                <w:bottom w:val="none" w:sz="0" w:space="0" w:color="auto"/>
                                <w:right w:val="none" w:sz="0" w:space="0" w:color="auto"/>
                              </w:divBdr>
                              <w:divsChild>
                                <w:div w:id="128285819">
                                  <w:marLeft w:val="0"/>
                                  <w:marRight w:val="0"/>
                                  <w:marTop w:val="0"/>
                                  <w:marBottom w:val="0"/>
                                  <w:divBdr>
                                    <w:top w:val="none" w:sz="0" w:space="0" w:color="auto"/>
                                    <w:left w:val="none" w:sz="0" w:space="0" w:color="auto"/>
                                    <w:bottom w:val="none" w:sz="0" w:space="0" w:color="auto"/>
                                    <w:right w:val="none" w:sz="0" w:space="0" w:color="auto"/>
                                  </w:divBdr>
                                  <w:divsChild>
                                    <w:div w:id="1011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350769">
      <w:bodyDiv w:val="1"/>
      <w:marLeft w:val="0"/>
      <w:marRight w:val="0"/>
      <w:marTop w:val="0"/>
      <w:marBottom w:val="0"/>
      <w:divBdr>
        <w:top w:val="none" w:sz="0" w:space="0" w:color="auto"/>
        <w:left w:val="none" w:sz="0" w:space="0" w:color="auto"/>
        <w:bottom w:val="none" w:sz="0" w:space="0" w:color="auto"/>
        <w:right w:val="none" w:sz="0" w:space="0" w:color="auto"/>
      </w:divBdr>
      <w:divsChild>
        <w:div w:id="292449145">
          <w:marLeft w:val="0"/>
          <w:marRight w:val="0"/>
          <w:marTop w:val="0"/>
          <w:marBottom w:val="0"/>
          <w:divBdr>
            <w:top w:val="none" w:sz="0" w:space="0" w:color="auto"/>
            <w:left w:val="none" w:sz="0" w:space="0" w:color="auto"/>
            <w:bottom w:val="none" w:sz="0" w:space="0" w:color="auto"/>
            <w:right w:val="none" w:sz="0" w:space="0" w:color="auto"/>
          </w:divBdr>
          <w:divsChild>
            <w:div w:id="812868298">
              <w:marLeft w:val="0"/>
              <w:marRight w:val="0"/>
              <w:marTop w:val="0"/>
              <w:marBottom w:val="0"/>
              <w:divBdr>
                <w:top w:val="none" w:sz="0" w:space="0" w:color="auto"/>
                <w:left w:val="none" w:sz="0" w:space="0" w:color="auto"/>
                <w:bottom w:val="none" w:sz="0" w:space="0" w:color="auto"/>
                <w:right w:val="none" w:sz="0" w:space="0" w:color="auto"/>
              </w:divBdr>
              <w:divsChild>
                <w:div w:id="2040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3039">
      <w:bodyDiv w:val="1"/>
      <w:marLeft w:val="0"/>
      <w:marRight w:val="0"/>
      <w:marTop w:val="0"/>
      <w:marBottom w:val="0"/>
      <w:divBdr>
        <w:top w:val="none" w:sz="0" w:space="0" w:color="auto"/>
        <w:left w:val="none" w:sz="0" w:space="0" w:color="auto"/>
        <w:bottom w:val="none" w:sz="0" w:space="0" w:color="auto"/>
        <w:right w:val="none" w:sz="0" w:space="0" w:color="auto"/>
      </w:divBdr>
    </w:div>
    <w:div w:id="745569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7245">
          <w:marLeft w:val="0"/>
          <w:marRight w:val="0"/>
          <w:marTop w:val="0"/>
          <w:marBottom w:val="0"/>
          <w:divBdr>
            <w:top w:val="none" w:sz="0" w:space="0" w:color="auto"/>
            <w:left w:val="none" w:sz="0" w:space="0" w:color="auto"/>
            <w:bottom w:val="none" w:sz="0" w:space="0" w:color="auto"/>
            <w:right w:val="none" w:sz="0" w:space="0" w:color="auto"/>
          </w:divBdr>
          <w:divsChild>
            <w:div w:id="1115904386">
              <w:marLeft w:val="-225"/>
              <w:marRight w:val="-225"/>
              <w:marTop w:val="0"/>
              <w:marBottom w:val="0"/>
              <w:divBdr>
                <w:top w:val="none" w:sz="0" w:space="0" w:color="auto"/>
                <w:left w:val="none" w:sz="0" w:space="0" w:color="auto"/>
                <w:bottom w:val="none" w:sz="0" w:space="0" w:color="auto"/>
                <w:right w:val="none" w:sz="0" w:space="0" w:color="auto"/>
              </w:divBdr>
              <w:divsChild>
                <w:div w:id="835001274">
                  <w:marLeft w:val="0"/>
                  <w:marRight w:val="0"/>
                  <w:marTop w:val="0"/>
                  <w:marBottom w:val="0"/>
                  <w:divBdr>
                    <w:top w:val="none" w:sz="0" w:space="0" w:color="auto"/>
                    <w:left w:val="none" w:sz="0" w:space="0" w:color="auto"/>
                    <w:bottom w:val="none" w:sz="0" w:space="0" w:color="auto"/>
                    <w:right w:val="none" w:sz="0" w:space="0" w:color="auto"/>
                  </w:divBdr>
                  <w:divsChild>
                    <w:div w:id="980617498">
                      <w:marLeft w:val="0"/>
                      <w:marRight w:val="0"/>
                      <w:marTop w:val="0"/>
                      <w:marBottom w:val="0"/>
                      <w:divBdr>
                        <w:top w:val="none" w:sz="0" w:space="0" w:color="auto"/>
                        <w:left w:val="none" w:sz="0" w:space="0" w:color="auto"/>
                        <w:bottom w:val="none" w:sz="0" w:space="0" w:color="auto"/>
                        <w:right w:val="none" w:sz="0" w:space="0" w:color="auto"/>
                      </w:divBdr>
                      <w:divsChild>
                        <w:div w:id="1660887851">
                          <w:marLeft w:val="0"/>
                          <w:marRight w:val="0"/>
                          <w:marTop w:val="0"/>
                          <w:marBottom w:val="0"/>
                          <w:divBdr>
                            <w:top w:val="none" w:sz="0" w:space="0" w:color="auto"/>
                            <w:left w:val="none" w:sz="0" w:space="0" w:color="auto"/>
                            <w:bottom w:val="none" w:sz="0" w:space="0" w:color="auto"/>
                            <w:right w:val="none" w:sz="0" w:space="0" w:color="auto"/>
                          </w:divBdr>
                          <w:divsChild>
                            <w:div w:id="4174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649600">
      <w:bodyDiv w:val="1"/>
      <w:marLeft w:val="75"/>
      <w:marRight w:val="75"/>
      <w:marTop w:val="75"/>
      <w:marBottom w:val="75"/>
      <w:divBdr>
        <w:top w:val="none" w:sz="0" w:space="0" w:color="auto"/>
        <w:left w:val="none" w:sz="0" w:space="0" w:color="auto"/>
        <w:bottom w:val="none" w:sz="0" w:space="0" w:color="auto"/>
        <w:right w:val="none" w:sz="0" w:space="0" w:color="auto"/>
      </w:divBdr>
      <w:divsChild>
        <w:div w:id="1986856735">
          <w:marLeft w:val="0"/>
          <w:marRight w:val="0"/>
          <w:marTop w:val="0"/>
          <w:marBottom w:val="75"/>
          <w:divBdr>
            <w:top w:val="single" w:sz="6" w:space="4" w:color="CCCCCC"/>
            <w:left w:val="single" w:sz="6" w:space="4" w:color="CCCCCC"/>
            <w:bottom w:val="single" w:sz="6" w:space="4" w:color="CCCCCC"/>
            <w:right w:val="single" w:sz="6" w:space="4" w:color="CCCCCC"/>
          </w:divBdr>
          <w:divsChild>
            <w:div w:id="1216165398">
              <w:marLeft w:val="0"/>
              <w:marRight w:val="0"/>
              <w:marTop w:val="0"/>
              <w:marBottom w:val="0"/>
              <w:divBdr>
                <w:top w:val="none" w:sz="0" w:space="0" w:color="auto"/>
                <w:left w:val="none" w:sz="0" w:space="0" w:color="auto"/>
                <w:bottom w:val="none" w:sz="0" w:space="0" w:color="auto"/>
                <w:right w:val="none" w:sz="0" w:space="0" w:color="auto"/>
              </w:divBdr>
              <w:divsChild>
                <w:div w:id="1447968761">
                  <w:marLeft w:val="0"/>
                  <w:marRight w:val="0"/>
                  <w:marTop w:val="0"/>
                  <w:marBottom w:val="0"/>
                  <w:divBdr>
                    <w:top w:val="single" w:sz="6" w:space="0" w:color="369E21"/>
                    <w:left w:val="single" w:sz="6" w:space="0" w:color="369E21"/>
                    <w:bottom w:val="single" w:sz="6" w:space="0" w:color="369E21"/>
                    <w:right w:val="single" w:sz="6" w:space="0" w:color="369E21"/>
                  </w:divBdr>
                  <w:divsChild>
                    <w:div w:id="2048020428">
                      <w:marLeft w:val="0"/>
                      <w:marRight w:val="0"/>
                      <w:marTop w:val="45"/>
                      <w:marBottom w:val="0"/>
                      <w:divBdr>
                        <w:top w:val="none" w:sz="0" w:space="0" w:color="auto"/>
                        <w:left w:val="none" w:sz="0" w:space="0" w:color="auto"/>
                        <w:bottom w:val="none" w:sz="0" w:space="0" w:color="auto"/>
                        <w:right w:val="none" w:sz="0" w:space="0" w:color="auto"/>
                      </w:divBdr>
                      <w:divsChild>
                        <w:div w:id="2003118026">
                          <w:marLeft w:val="0"/>
                          <w:marRight w:val="0"/>
                          <w:marTop w:val="75"/>
                          <w:marBottom w:val="75"/>
                          <w:divBdr>
                            <w:top w:val="none" w:sz="0" w:space="0" w:color="auto"/>
                            <w:left w:val="none" w:sz="0" w:space="0" w:color="auto"/>
                            <w:bottom w:val="none" w:sz="0" w:space="0" w:color="auto"/>
                            <w:right w:val="none" w:sz="0" w:space="0" w:color="auto"/>
                          </w:divBdr>
                          <w:divsChild>
                            <w:div w:id="3015768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244519">
      <w:bodyDiv w:val="1"/>
      <w:marLeft w:val="0"/>
      <w:marRight w:val="0"/>
      <w:marTop w:val="0"/>
      <w:marBottom w:val="0"/>
      <w:divBdr>
        <w:top w:val="none" w:sz="0" w:space="0" w:color="auto"/>
        <w:left w:val="none" w:sz="0" w:space="0" w:color="auto"/>
        <w:bottom w:val="none" w:sz="0" w:space="0" w:color="auto"/>
        <w:right w:val="none" w:sz="0" w:space="0" w:color="auto"/>
      </w:divBdr>
      <w:divsChild>
        <w:div w:id="1352687725">
          <w:marLeft w:val="0"/>
          <w:marRight w:val="0"/>
          <w:marTop w:val="300"/>
          <w:marBottom w:val="300"/>
          <w:divBdr>
            <w:top w:val="none" w:sz="0" w:space="0" w:color="auto"/>
            <w:left w:val="none" w:sz="0" w:space="0" w:color="auto"/>
            <w:bottom w:val="none" w:sz="0" w:space="0" w:color="auto"/>
            <w:right w:val="none" w:sz="0" w:space="0" w:color="auto"/>
          </w:divBdr>
        </w:div>
      </w:divsChild>
    </w:div>
    <w:div w:id="1660767319">
      <w:bodyDiv w:val="1"/>
      <w:marLeft w:val="0"/>
      <w:marRight w:val="0"/>
      <w:marTop w:val="0"/>
      <w:marBottom w:val="0"/>
      <w:divBdr>
        <w:top w:val="none" w:sz="0" w:space="0" w:color="auto"/>
        <w:left w:val="none" w:sz="0" w:space="0" w:color="auto"/>
        <w:bottom w:val="none" w:sz="0" w:space="0" w:color="auto"/>
        <w:right w:val="none" w:sz="0" w:space="0" w:color="auto"/>
      </w:divBdr>
      <w:divsChild>
        <w:div w:id="5138739">
          <w:marLeft w:val="0"/>
          <w:marRight w:val="0"/>
          <w:marTop w:val="0"/>
          <w:marBottom w:val="0"/>
          <w:divBdr>
            <w:top w:val="none" w:sz="0" w:space="0" w:color="auto"/>
            <w:left w:val="single" w:sz="12" w:space="6" w:color="999999"/>
            <w:bottom w:val="single" w:sz="12" w:space="11" w:color="999999"/>
            <w:right w:val="single" w:sz="12" w:space="11" w:color="999999"/>
          </w:divBdr>
          <w:divsChild>
            <w:div w:id="92602765">
              <w:marLeft w:val="0"/>
              <w:marRight w:val="0"/>
              <w:marTop w:val="0"/>
              <w:marBottom w:val="0"/>
              <w:divBdr>
                <w:top w:val="none" w:sz="0" w:space="0" w:color="auto"/>
                <w:left w:val="none" w:sz="0" w:space="0" w:color="auto"/>
                <w:bottom w:val="none" w:sz="0" w:space="0" w:color="auto"/>
                <w:right w:val="none" w:sz="0" w:space="0" w:color="auto"/>
              </w:divBdr>
              <w:divsChild>
                <w:div w:id="1644122258">
                  <w:marLeft w:val="0"/>
                  <w:marRight w:val="0"/>
                  <w:marTop w:val="0"/>
                  <w:marBottom w:val="0"/>
                  <w:divBdr>
                    <w:top w:val="none" w:sz="0" w:space="0" w:color="auto"/>
                    <w:left w:val="none" w:sz="0" w:space="0" w:color="auto"/>
                    <w:bottom w:val="none" w:sz="0" w:space="0" w:color="auto"/>
                    <w:right w:val="none" w:sz="0" w:space="0" w:color="auto"/>
                  </w:divBdr>
                  <w:divsChild>
                    <w:div w:id="930822314">
                      <w:marLeft w:val="0"/>
                      <w:marRight w:val="0"/>
                      <w:marTop w:val="0"/>
                      <w:marBottom w:val="0"/>
                      <w:divBdr>
                        <w:top w:val="none" w:sz="0" w:space="0" w:color="auto"/>
                        <w:left w:val="none" w:sz="0" w:space="0" w:color="auto"/>
                        <w:bottom w:val="none" w:sz="0" w:space="0" w:color="auto"/>
                        <w:right w:val="none" w:sz="0" w:space="0" w:color="auto"/>
                      </w:divBdr>
                      <w:divsChild>
                        <w:div w:id="11468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ogle.co.uk/url?sa=i&amp;rct=j&amp;q=&amp;esrc=s&amp;source=images&amp;cd=&amp;ved=2ahUKEwjeh_Llv6PnAhXMyIUKHc6NAF8QjRx6BAgBEAQ&amp;url=https://www.firstaidcourses.co.uk/courses/course/first-aid-for-schools&amp;psig=AOvVaw3ZMAB-Z3TNRILAzMWiEY7i&amp;ust=1580204806986877" TargetMode="External"/><Relationship Id="rId17" Type="http://schemas.openxmlformats.org/officeDocument/2006/relationships/hyperlink" Target="https://assets.publishing.service.gov.uk/government/uploads/system/uploads/attachment_data/file/843393/AED_guide_for_schools_Sept2019_v2_accessible.pdf" TargetMode="External"/><Relationship Id="rId2" Type="http://schemas.openxmlformats.org/officeDocument/2006/relationships/customXml" Target="../customXml/item2.xml"/><Relationship Id="rId16" Type="http://schemas.openxmlformats.org/officeDocument/2006/relationships/hyperlink" Target="https://www.hse.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H&amp;F%20adult%20learning%20and%20skills%20service%20websit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td@lbhf.gov.uk" TargetMode="External"/></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4E577C77114A43B8EB88DE1265893D" ma:contentTypeVersion="12" ma:contentTypeDescription="Create a new document." ma:contentTypeScope="" ma:versionID="bee7b15faa9a5e1d961739c2d28e6d4f">
  <xsd:schema xmlns:xsd="http://www.w3.org/2001/XMLSchema" xmlns:xs="http://www.w3.org/2001/XMLSchema" xmlns:p="http://schemas.microsoft.com/office/2006/metadata/properties" xmlns:ns2="b118f44e-25fe-4c9e-9f53-e33d99066052" xmlns:ns3="a1242613-03c7-4350-bcda-64bbc0a48371" targetNamespace="http://schemas.microsoft.com/office/2006/metadata/properties" ma:root="true" ma:fieldsID="f7b4803e9b79213050989f8fb3d7afbf" ns2:_="" ns3:_="">
    <xsd:import namespace="b118f44e-25fe-4c9e-9f53-e33d99066052"/>
    <xsd:import namespace="a1242613-03c7-4350-bcda-64bbc0a483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8f44e-25fe-4c9e-9f53-e33d99066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242613-03c7-4350-bcda-64bbc0a48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999DE-B778-4E4B-8C88-2A7482FEC8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CA2B47-F31F-4717-8D6F-7A9696451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8f44e-25fe-4c9e-9f53-e33d99066052"/>
    <ds:schemaRef ds:uri="a1242613-03c7-4350-bcda-64bbc0a48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36E8F2-8574-4CD9-9D76-BC19B053D0D4}">
  <ds:schemaRefs>
    <ds:schemaRef ds:uri="http://schemas.microsoft.com/sharepoint/v3/contenttype/forms"/>
  </ds:schemaRefs>
</ds:datastoreItem>
</file>

<file path=customXml/itemProps4.xml><?xml version="1.0" encoding="utf-8"?>
<ds:datastoreItem xmlns:ds="http://schemas.openxmlformats.org/officeDocument/2006/customXml" ds:itemID="{07EA6529-B16E-490F-BF76-ECB00265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HEALTH &amp; SAFETY First aid in schools</vt:lpstr>
    </vt:vector>
  </TitlesOfParts>
  <Company>Hammersmith &amp; Fulham</Company>
  <LinksUpToDate>false</LinksUpToDate>
  <CharactersWithSpaces>13020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FIRST AID IN SCHOOLS</dc:title>
  <dc:creator>Michael Sopp (ms53)</dc:creator>
  <cp:lastModifiedBy>KOKILA N.</cp:lastModifiedBy>
  <cp:revision>24</cp:revision>
  <cp:lastPrinted>2018-04-10T07:18:00Z</cp:lastPrinted>
  <dcterms:created xsi:type="dcterms:W3CDTF">2020-01-27T09:44:00Z</dcterms:created>
  <dcterms:modified xsi:type="dcterms:W3CDTF">2021-04-05T10:14:00Z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0x010100114E577C77114A43B8EB88DE1265893D</vt:lpwstr>
  </property>
</Properties>
</file>