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9DC" w:rsidRDefault="00BC39DC" w:rsidP="00BC39DC">
      <w:r>
        <w:rPr>
          <w:noProof/>
          <w:lang w:val="en-IN" w:eastAsia="en-IN"/>
        </w:rPr>
        <w:drawing>
          <wp:inline distT="0" distB="0" distL="0" distR="0" wp14:anchorId="2657B399" wp14:editId="0D91C5BC">
            <wp:extent cx="904875" cy="381000"/>
            <wp:effectExtent l="0" t="0" r="9525" b="0"/>
            <wp:docPr id="2" name="Picture 9" descr="Logo of Hammersmith and Fulham.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9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7168" w:rsidRDefault="00127168" w:rsidP="00127168">
      <w:pPr>
        <w:pStyle w:val="Title"/>
      </w:pPr>
      <w:r w:rsidRPr="003E66EF">
        <w:t>LBHF Supplier Setup Form</w:t>
      </w:r>
    </w:p>
    <w:p w:rsidR="00127168" w:rsidRPr="0044065A" w:rsidRDefault="00127168" w:rsidP="00127168">
      <w:pPr>
        <w:pStyle w:val="Heading1"/>
      </w:pPr>
      <w:r w:rsidRPr="0044065A">
        <w:t>GENERAL DETAILS</w:t>
      </w:r>
    </w:p>
    <w:p w:rsidR="00127168" w:rsidRPr="003C0F70" w:rsidRDefault="00127168" w:rsidP="003B347D">
      <w:pPr>
        <w:tabs>
          <w:tab w:val="left" w:pos="3690"/>
        </w:tabs>
      </w:pPr>
      <w:r w:rsidRPr="003C0F70">
        <w:t>Purchasing Org</w:t>
      </w:r>
      <w:r w:rsidRPr="003C0F70">
        <w:tab/>
        <w:t>9030 – London Borough of Hammersmith and Fulham</w:t>
      </w:r>
    </w:p>
    <w:p w:rsidR="00127168" w:rsidRPr="003C0F70" w:rsidRDefault="007C354A">
      <w:pPr>
        <w:tabs>
          <w:tab w:val="left" w:pos="3114"/>
        </w:tabs>
        <w:rPr>
          <w:rFonts w:cs="Arial"/>
        </w:rPr>
      </w:pPr>
      <w:r>
        <w:t>Supplier Name</w:t>
      </w:r>
    </w:p>
    <w:p w:rsidR="00127168" w:rsidRDefault="00127168">
      <w:pPr>
        <w:tabs>
          <w:tab w:val="left" w:pos="3114"/>
        </w:tabs>
      </w:pPr>
      <w:r>
        <w:t>Trading Name</w:t>
      </w:r>
      <w:r w:rsidRPr="003C0F70">
        <w:t xml:space="preserve"> (if applicable)</w:t>
      </w:r>
    </w:p>
    <w:p w:rsidR="00127168" w:rsidRDefault="00127168">
      <w:pPr>
        <w:tabs>
          <w:tab w:val="left" w:pos="3114"/>
        </w:tabs>
      </w:pPr>
      <w:r w:rsidRPr="003C0F70">
        <w:t>Business type (e.g.) Ltd</w:t>
      </w:r>
      <w:r w:rsidR="004B65C8">
        <w:t xml:space="preserve"> </w:t>
      </w:r>
      <w:r w:rsidR="003B347D">
        <w:br/>
      </w:r>
      <w:r w:rsidRPr="003C0F70">
        <w:t>Company, Sole Trader,</w:t>
      </w:r>
      <w:r w:rsidR="004B65C8">
        <w:t xml:space="preserve"> </w:t>
      </w:r>
      <w:r w:rsidR="003B347D">
        <w:br/>
      </w:r>
      <w:r w:rsidRPr="003C0F70">
        <w:t>Charity</w:t>
      </w:r>
      <w:r>
        <w:t>, Individual</w:t>
      </w:r>
    </w:p>
    <w:p w:rsidR="00127168" w:rsidRDefault="00127168">
      <w:pPr>
        <w:tabs>
          <w:tab w:val="left" w:pos="3114"/>
        </w:tabs>
      </w:pPr>
      <w:r w:rsidRPr="003C0F70">
        <w:t xml:space="preserve">Company </w:t>
      </w:r>
      <w:proofErr w:type="spellStart"/>
      <w:r w:rsidRPr="003C0F70">
        <w:t>Reg</w:t>
      </w:r>
      <w:proofErr w:type="spellEnd"/>
      <w:r w:rsidRPr="003C0F70">
        <w:t xml:space="preserve"> No</w:t>
      </w:r>
    </w:p>
    <w:p w:rsidR="00127168" w:rsidRDefault="00127168">
      <w:pPr>
        <w:tabs>
          <w:tab w:val="left" w:pos="3114"/>
        </w:tabs>
      </w:pPr>
      <w:r w:rsidRPr="003C0F70">
        <w:t>Charity Registration No.</w:t>
      </w:r>
    </w:p>
    <w:p w:rsidR="00127168" w:rsidRDefault="00127168">
      <w:pPr>
        <w:tabs>
          <w:tab w:val="left" w:pos="3114"/>
        </w:tabs>
      </w:pPr>
      <w:r w:rsidRPr="003C0F70">
        <w:t>VAT Registration Number</w:t>
      </w:r>
    </w:p>
    <w:p w:rsidR="00127168" w:rsidRDefault="00127168">
      <w:pPr>
        <w:tabs>
          <w:tab w:val="left" w:pos="3114"/>
        </w:tabs>
      </w:pPr>
      <w:r w:rsidRPr="003C0F70">
        <w:t>Member of Construction</w:t>
      </w:r>
      <w:r w:rsidR="004B65C8">
        <w:t xml:space="preserve"> </w:t>
      </w:r>
      <w:r w:rsidR="003B347D">
        <w:br/>
      </w:r>
      <w:r>
        <w:t xml:space="preserve">Industry Scheme (CIS) - </w:t>
      </w:r>
      <w:r w:rsidRPr="003C0F70">
        <w:t>Y or N</w:t>
      </w:r>
    </w:p>
    <w:p w:rsidR="00127168" w:rsidRDefault="00127168">
      <w:pPr>
        <w:tabs>
          <w:tab w:val="left" w:pos="3114"/>
        </w:tabs>
      </w:pPr>
      <w:r w:rsidRPr="003C0F70">
        <w:t>Unique Tax Reference (CIS only)</w:t>
      </w:r>
    </w:p>
    <w:p w:rsidR="00127168" w:rsidRDefault="00127168">
      <w:pPr>
        <w:tabs>
          <w:tab w:val="left" w:pos="3114"/>
        </w:tabs>
      </w:pPr>
      <w:r>
        <w:t>National Insurance Number</w:t>
      </w:r>
      <w:r w:rsidR="004B65C8">
        <w:t xml:space="preserve"> </w:t>
      </w:r>
      <w:r w:rsidR="003B347D">
        <w:br/>
      </w:r>
      <w:r>
        <w:t>(CIS Sole Traders only)</w:t>
      </w:r>
    </w:p>
    <w:p w:rsidR="00127168" w:rsidRPr="00127168" w:rsidRDefault="00127168" w:rsidP="00127168">
      <w:pPr>
        <w:pStyle w:val="Heading1"/>
      </w:pPr>
      <w:r w:rsidRPr="00127168">
        <w:t>CONTACT DETAILS</w:t>
      </w:r>
    </w:p>
    <w:p w:rsidR="00127168" w:rsidRPr="003C0F70" w:rsidRDefault="00127168" w:rsidP="00203274">
      <w:r w:rsidRPr="003C0F70">
        <w:t>Address</w:t>
      </w:r>
    </w:p>
    <w:p w:rsidR="00127168" w:rsidRDefault="00127168" w:rsidP="00203274">
      <w:r w:rsidRPr="003C0F70">
        <w:t>Postcode</w:t>
      </w:r>
    </w:p>
    <w:p w:rsidR="00127168" w:rsidRDefault="00127168" w:rsidP="00203274">
      <w:r w:rsidRPr="003C0F70">
        <w:t>Country</w:t>
      </w:r>
    </w:p>
    <w:p w:rsidR="00127168" w:rsidRDefault="00127168" w:rsidP="00203274">
      <w:r w:rsidRPr="003C0F70">
        <w:t>Contact Name</w:t>
      </w:r>
    </w:p>
    <w:p w:rsidR="00127168" w:rsidRDefault="00127168" w:rsidP="00203274">
      <w:r w:rsidRPr="003C0F70">
        <w:t>Contact Ph</w:t>
      </w:r>
      <w:r>
        <w:t>one</w:t>
      </w:r>
      <w:r w:rsidRPr="003C0F70">
        <w:t xml:space="preserve"> Number</w:t>
      </w:r>
    </w:p>
    <w:p w:rsidR="00127168" w:rsidRDefault="00127168" w:rsidP="00203274">
      <w:r w:rsidRPr="003C0F70">
        <w:t>Contact Email – Purchase Orders</w:t>
      </w:r>
    </w:p>
    <w:p w:rsidR="00127168" w:rsidRDefault="00127168" w:rsidP="00203274">
      <w:r w:rsidRPr="003C0F70">
        <w:t>Contact Email - Remittances (if different from above)</w:t>
      </w:r>
    </w:p>
    <w:p w:rsidR="00127168" w:rsidRPr="00127168" w:rsidRDefault="00127168" w:rsidP="00127168">
      <w:pPr>
        <w:pStyle w:val="Heading1"/>
      </w:pPr>
      <w:r w:rsidRPr="00127168">
        <w:t>SELF SERVICE INFORMATION** (See Information below regarding Supplier Self Service)</w:t>
      </w:r>
    </w:p>
    <w:p w:rsidR="00127168" w:rsidRPr="003C0F70" w:rsidRDefault="00127168" w:rsidP="00203274">
      <w:r w:rsidRPr="003C0F70">
        <w:t>Finance Contact – Name</w:t>
      </w:r>
    </w:p>
    <w:p w:rsidR="00127168" w:rsidRDefault="00127168" w:rsidP="00203274">
      <w:r w:rsidRPr="003C0F70">
        <w:t>Finance Contact – Job Title</w:t>
      </w:r>
    </w:p>
    <w:p w:rsidR="00127168" w:rsidRDefault="00127168" w:rsidP="00203274">
      <w:r w:rsidRPr="003C0F70">
        <w:t>Finance Contact – Email</w:t>
      </w:r>
    </w:p>
    <w:p w:rsidR="00127168" w:rsidRDefault="00127168" w:rsidP="00203274">
      <w:r w:rsidRPr="003C0F70">
        <w:t>Secure Access Mobile Number (1)</w:t>
      </w:r>
    </w:p>
    <w:p w:rsidR="00127168" w:rsidRDefault="00127168" w:rsidP="00203274">
      <w:r w:rsidRPr="003C0F70">
        <w:t>Secure Access Mobile Number (2)</w:t>
      </w:r>
    </w:p>
    <w:p w:rsidR="00127168" w:rsidRPr="00127168" w:rsidRDefault="00127168" w:rsidP="00127168">
      <w:pPr>
        <w:pStyle w:val="Heading1"/>
      </w:pPr>
      <w:r w:rsidRPr="00127168">
        <w:lastRenderedPageBreak/>
        <w:t>Bank Details</w:t>
      </w:r>
    </w:p>
    <w:p w:rsidR="00127168" w:rsidRDefault="00127168" w:rsidP="00203274">
      <w:r w:rsidRPr="003C0F70">
        <w:t>Account Name</w:t>
      </w:r>
    </w:p>
    <w:p w:rsidR="00127168" w:rsidRDefault="00127168" w:rsidP="00203274">
      <w:r w:rsidRPr="003C0F70">
        <w:t>Sort Code</w:t>
      </w:r>
    </w:p>
    <w:p w:rsidR="00127168" w:rsidRDefault="00127168" w:rsidP="00203274">
      <w:r w:rsidRPr="003C0F70">
        <w:t>Account Number</w:t>
      </w:r>
    </w:p>
    <w:p w:rsidR="00127168" w:rsidRDefault="00127168" w:rsidP="00203274">
      <w:r w:rsidRPr="003C0F70">
        <w:t>Bank Society Roll Number (if applicable)</w:t>
      </w:r>
    </w:p>
    <w:p w:rsidR="00127168" w:rsidRDefault="00127168" w:rsidP="00203274">
      <w:r w:rsidRPr="003C0F70">
        <w:t>Do you use a Factor Company? Y or N</w:t>
      </w:r>
    </w:p>
    <w:p w:rsidR="00127168" w:rsidRPr="003C0F70" w:rsidRDefault="00127168" w:rsidP="00203274">
      <w:r w:rsidRPr="003C0F70">
        <w:t>Factor Company Details</w:t>
      </w:r>
    </w:p>
    <w:p w:rsidR="00127168" w:rsidRDefault="00127168">
      <w:pPr>
        <w:rPr>
          <w:rFonts w:cs="Arial"/>
          <w:b/>
          <w:u w:val="single"/>
        </w:rPr>
      </w:pPr>
    </w:p>
    <w:p w:rsidR="00A523F4" w:rsidRPr="003E66EF" w:rsidRDefault="003C0F70" w:rsidP="00BD70F0">
      <w:pPr>
        <w:pStyle w:val="Heading2"/>
      </w:pPr>
      <w:r w:rsidRPr="003E66EF">
        <w:t>Supplier Self Service</w:t>
      </w:r>
    </w:p>
    <w:p w:rsidR="003C0F70" w:rsidRPr="00BD70F0" w:rsidRDefault="003C0F70" w:rsidP="00FE570B">
      <w:pPr>
        <w:spacing w:line="360" w:lineRule="auto"/>
      </w:pPr>
      <w:r w:rsidRPr="00BD70F0">
        <w:t>Supplier Self Service is available to all businesses supplying commercial goods and services to organisations within our partnership. You can:</w:t>
      </w:r>
    </w:p>
    <w:p w:rsidR="003C0F70" w:rsidRPr="003E66EF" w:rsidRDefault="003C0F70" w:rsidP="00554B68">
      <w:pPr>
        <w:pStyle w:val="ListParagraph"/>
        <w:numPr>
          <w:ilvl w:val="0"/>
          <w:numId w:val="6"/>
        </w:numPr>
        <w:rPr>
          <w:lang w:eastAsia="en-GB"/>
        </w:rPr>
      </w:pPr>
      <w:r w:rsidRPr="003C0F70">
        <w:rPr>
          <w:lang w:eastAsia="en-GB"/>
        </w:rPr>
        <w:t>change business and bank details</w:t>
      </w:r>
    </w:p>
    <w:p w:rsidR="003C0F70" w:rsidRPr="003E66EF" w:rsidRDefault="003C0F70" w:rsidP="00FE570B">
      <w:pPr>
        <w:pStyle w:val="ListParagraph"/>
        <w:numPr>
          <w:ilvl w:val="0"/>
          <w:numId w:val="6"/>
        </w:numPr>
        <w:rPr>
          <w:lang w:eastAsia="en-GB"/>
        </w:rPr>
      </w:pPr>
      <w:r w:rsidRPr="003E66EF">
        <w:rPr>
          <w:lang w:eastAsia="en-GB"/>
        </w:rPr>
        <w:t>check status of invoices and payments</w:t>
      </w:r>
    </w:p>
    <w:p w:rsidR="003C0F70" w:rsidRPr="003C0F70" w:rsidRDefault="003C0F70" w:rsidP="00554B68">
      <w:pPr>
        <w:pStyle w:val="ListParagraph"/>
        <w:numPr>
          <w:ilvl w:val="0"/>
          <w:numId w:val="6"/>
        </w:numPr>
        <w:rPr>
          <w:lang w:eastAsia="en-GB"/>
        </w:rPr>
      </w:pPr>
      <w:r w:rsidRPr="003C0F70">
        <w:rPr>
          <w:lang w:eastAsia="en-GB"/>
        </w:rPr>
        <w:t>check sta</w:t>
      </w:r>
      <w:r w:rsidR="004818B9">
        <w:rPr>
          <w:lang w:eastAsia="en-GB"/>
        </w:rPr>
        <w:t>tus of purchase orders</w:t>
      </w:r>
    </w:p>
    <w:p w:rsidR="003C0F70" w:rsidRPr="003E66EF" w:rsidRDefault="004818B9" w:rsidP="00554B68">
      <w:pPr>
        <w:pStyle w:val="ListParagraph"/>
        <w:numPr>
          <w:ilvl w:val="0"/>
          <w:numId w:val="6"/>
        </w:numPr>
        <w:rPr>
          <w:lang w:eastAsia="en-GB"/>
        </w:rPr>
      </w:pPr>
      <w:r>
        <w:rPr>
          <w:lang w:eastAsia="en-GB"/>
        </w:rPr>
        <w:t>check recent activity on your</w:t>
      </w:r>
      <w:r w:rsidR="003C0F70" w:rsidRPr="003C0F70">
        <w:rPr>
          <w:lang w:eastAsia="en-GB"/>
        </w:rPr>
        <w:t xml:space="preserve"> account</w:t>
      </w:r>
    </w:p>
    <w:p w:rsidR="003C0F70" w:rsidRPr="003C0F70" w:rsidRDefault="003C0F70" w:rsidP="00554B68">
      <w:pPr>
        <w:pStyle w:val="ListParagraph"/>
        <w:numPr>
          <w:ilvl w:val="0"/>
          <w:numId w:val="6"/>
        </w:numPr>
        <w:rPr>
          <w:lang w:eastAsia="en-GB"/>
        </w:rPr>
      </w:pPr>
      <w:r w:rsidRPr="003C0F70">
        <w:rPr>
          <w:lang w:eastAsia="en-GB"/>
        </w:rPr>
        <w:t>upload invoices for payment by the HCC Processing Centre</w:t>
      </w:r>
    </w:p>
    <w:p w:rsidR="003C0F70" w:rsidRPr="003E66EF" w:rsidRDefault="003C0F70" w:rsidP="00554B68">
      <w:pPr>
        <w:pStyle w:val="ListParagraph"/>
        <w:numPr>
          <w:ilvl w:val="0"/>
          <w:numId w:val="6"/>
        </w:numPr>
        <w:rPr>
          <w:lang w:eastAsia="en-GB"/>
        </w:rPr>
      </w:pPr>
      <w:r w:rsidRPr="003C0F70">
        <w:rPr>
          <w:lang w:eastAsia="en-GB"/>
        </w:rPr>
        <w:t>raise enquiries</w:t>
      </w:r>
    </w:p>
    <w:p w:rsidR="001B105F" w:rsidRDefault="001B105F" w:rsidP="00FE570B">
      <w:pPr>
        <w:spacing w:before="100" w:beforeAutospacing="1" w:after="100" w:afterAutospacing="1" w:line="360" w:lineRule="auto"/>
        <w:ind w:left="346"/>
        <w:rPr>
          <w:rFonts w:eastAsia="Times New Roman" w:cs="Arial"/>
          <w:color w:val="222222"/>
          <w:lang w:eastAsia="en-GB"/>
        </w:rPr>
      </w:pPr>
      <w:r w:rsidRPr="003E66EF">
        <w:rPr>
          <w:rFonts w:eastAsia="Times New Roman" w:cs="Arial"/>
          <w:color w:val="222222"/>
          <w:lang w:eastAsia="en-GB"/>
        </w:rPr>
        <w:t>Each new supplier will receive instructions once the IBC has set up their account in the system.</w:t>
      </w:r>
      <w:r w:rsidR="00554B68">
        <w:rPr>
          <w:rFonts w:eastAsia="Times New Roman" w:cs="Arial"/>
          <w:color w:val="222222"/>
          <w:lang w:eastAsia="en-GB"/>
        </w:rPr>
        <w:t xml:space="preserve"> </w:t>
      </w:r>
      <w:r w:rsidR="00097C1D">
        <w:rPr>
          <w:rFonts w:eastAsia="Times New Roman" w:cs="Arial"/>
          <w:color w:val="222222"/>
          <w:lang w:eastAsia="en-GB"/>
        </w:rPr>
        <w:t>**</w:t>
      </w:r>
      <w:r w:rsidRPr="003E66EF">
        <w:rPr>
          <w:rFonts w:eastAsia="Times New Roman" w:cs="Arial"/>
          <w:color w:val="222222"/>
          <w:lang w:eastAsia="en-GB"/>
        </w:rPr>
        <w:t xml:space="preserve">There will need </w:t>
      </w:r>
      <w:r w:rsidR="003E66EF" w:rsidRPr="003E66EF">
        <w:rPr>
          <w:rFonts w:eastAsia="Times New Roman" w:cs="Arial"/>
          <w:color w:val="222222"/>
          <w:lang w:eastAsia="en-GB"/>
        </w:rPr>
        <w:t>to be two mobile phone numbers provided for security verification purposes.</w:t>
      </w:r>
      <w:r w:rsidR="00554B68">
        <w:rPr>
          <w:rFonts w:eastAsia="Times New Roman" w:cs="Arial"/>
          <w:color w:val="222222"/>
          <w:lang w:eastAsia="en-GB"/>
        </w:rPr>
        <w:t xml:space="preserve"> </w:t>
      </w:r>
      <w:r w:rsidR="003E66EF" w:rsidRPr="003E66EF">
        <w:rPr>
          <w:rFonts w:eastAsia="Times New Roman" w:cs="Arial"/>
          <w:color w:val="222222"/>
          <w:lang w:eastAsia="en-GB"/>
        </w:rPr>
        <w:t>More contacts can be added to an account</w:t>
      </w:r>
      <w:r w:rsidR="00FE570B">
        <w:rPr>
          <w:rFonts w:eastAsia="Times New Roman" w:cs="Arial"/>
          <w:color w:val="222222"/>
          <w:lang w:eastAsia="en-GB"/>
        </w:rPr>
        <w:t xml:space="preserve"> once registration is complete.</w:t>
      </w:r>
    </w:p>
    <w:p w:rsidR="00A2104B" w:rsidRPr="003130B0" w:rsidRDefault="00A2104B" w:rsidP="003130B0">
      <w:pPr>
        <w:pStyle w:val="Heading3"/>
      </w:pPr>
      <w:r w:rsidRPr="003130B0">
        <w:t>Invoice Requirements</w:t>
      </w:r>
    </w:p>
    <w:p w:rsidR="00A2104B" w:rsidRPr="003130B0" w:rsidRDefault="00A2104B" w:rsidP="003130B0">
      <w:pPr>
        <w:pStyle w:val="Normal1"/>
      </w:pPr>
      <w:r w:rsidRPr="003130B0">
        <w:t>Please ensure that all invoices quote a valid purchase order, if you have not received a purchase order please query this with the relevant team that you are dealing with at the relevant Council. Any invoices received without a purchase order will be automatically rejected.</w:t>
      </w:r>
    </w:p>
    <w:p w:rsidR="00A2104B" w:rsidRDefault="00A2104B" w:rsidP="003130B0">
      <w:pPr>
        <w:pStyle w:val="Normal1"/>
      </w:pPr>
      <w:r>
        <w:t>In order for an invoice to be legally compliant an invoice must contain the following:</w:t>
      </w:r>
    </w:p>
    <w:p w:rsidR="00A2104B" w:rsidRPr="00554B68" w:rsidRDefault="00A2104B" w:rsidP="003130B0">
      <w:pPr>
        <w:pStyle w:val="Heading3"/>
        <w:spacing w:after="0"/>
      </w:pPr>
      <w:r w:rsidRPr="00554B68">
        <w:t>Your (Supplier) Name and address</w:t>
      </w:r>
    </w:p>
    <w:p w:rsidR="00A2104B" w:rsidRPr="001778C8" w:rsidRDefault="00A2104B" w:rsidP="003130B0">
      <w:pPr>
        <w:pStyle w:val="Normal2"/>
        <w:rPr>
          <w:b/>
        </w:rPr>
      </w:pPr>
      <w:r w:rsidRPr="001778C8">
        <w:rPr>
          <w:b/>
        </w:rPr>
        <w:t>Invoice Date</w:t>
      </w:r>
      <w:r>
        <w:rPr>
          <w:b/>
        </w:rPr>
        <w:t xml:space="preserve"> </w:t>
      </w:r>
      <w:r w:rsidRPr="00522E1C">
        <w:t>(please ensure your invoice is dated)</w:t>
      </w:r>
    </w:p>
    <w:p w:rsidR="00A2104B" w:rsidRDefault="00A2104B" w:rsidP="003130B0">
      <w:pPr>
        <w:pStyle w:val="Normal2"/>
      </w:pPr>
      <w:r w:rsidRPr="001778C8">
        <w:rPr>
          <w:b/>
        </w:rPr>
        <w:t>Invoice Number</w:t>
      </w:r>
      <w:r>
        <w:t xml:space="preserve"> (each invoice you send is unique and each invoice should contain a different invoice number for each invoice you send)</w:t>
      </w:r>
    </w:p>
    <w:p w:rsidR="00A2104B" w:rsidRDefault="00A2104B" w:rsidP="003130B0">
      <w:pPr>
        <w:pStyle w:val="Normal2"/>
      </w:pPr>
      <w:r w:rsidRPr="00522E1C">
        <w:rPr>
          <w:b/>
        </w:rPr>
        <w:t>Vat Number</w:t>
      </w:r>
      <w:r>
        <w:t xml:space="preserve"> (if you are vat registered please quote your 9-digit vat number on the invoice)</w:t>
      </w:r>
    </w:p>
    <w:p w:rsidR="00A2104B" w:rsidRPr="00554B68" w:rsidRDefault="00A2104B" w:rsidP="00554B68">
      <w:pPr>
        <w:pStyle w:val="Heading3"/>
      </w:pPr>
      <w:r w:rsidRPr="00554B68">
        <w:lastRenderedPageBreak/>
        <w:t>Sending Invoices by Post &amp; E Mail</w:t>
      </w:r>
    </w:p>
    <w:p w:rsidR="00A2104B" w:rsidRDefault="00A2104B" w:rsidP="003130B0">
      <w:pPr>
        <w:pStyle w:val="Normal1"/>
      </w:pPr>
      <w:r>
        <w:t xml:space="preserve">Any invoices sent by E Mail should be in pdf format, each attachment </w:t>
      </w:r>
      <w:r w:rsidR="003130B0">
        <w:t>should contain only one invoice</w:t>
      </w:r>
    </w:p>
    <w:p w:rsidR="00A2104B" w:rsidRDefault="00A2104B" w:rsidP="003130B0">
      <w:pPr>
        <w:pStyle w:val="Normal1"/>
      </w:pPr>
      <w:r>
        <w:t>If sending by post, please note the unique details shown below:</w:t>
      </w:r>
    </w:p>
    <w:p w:rsidR="00A2104B" w:rsidRDefault="00A2104B" w:rsidP="003130B0">
      <w:pPr>
        <w:pStyle w:val="Normal2"/>
      </w:pPr>
      <w:r>
        <w:t>Hammersmith and Fulham Council</w:t>
      </w:r>
    </w:p>
    <w:p w:rsidR="00A2104B" w:rsidRDefault="00A2104B" w:rsidP="003130B0">
      <w:pPr>
        <w:pStyle w:val="Normal2"/>
        <w:rPr>
          <w:sz w:val="21"/>
          <w:szCs w:val="21"/>
        </w:rPr>
      </w:pPr>
      <w:r>
        <w:rPr>
          <w:sz w:val="21"/>
          <w:szCs w:val="21"/>
        </w:rPr>
        <w:t xml:space="preserve">HCC Processing Centre, </w:t>
      </w:r>
    </w:p>
    <w:p w:rsidR="00A2104B" w:rsidRDefault="00A2104B" w:rsidP="003130B0">
      <w:pPr>
        <w:pStyle w:val="Normal2"/>
        <w:rPr>
          <w:sz w:val="21"/>
          <w:szCs w:val="21"/>
        </w:rPr>
      </w:pPr>
      <w:r>
        <w:rPr>
          <w:sz w:val="21"/>
          <w:szCs w:val="21"/>
        </w:rPr>
        <w:t xml:space="preserve">PO Box 652, </w:t>
      </w:r>
    </w:p>
    <w:p w:rsidR="00A2104B" w:rsidRDefault="00A2104B" w:rsidP="003130B0">
      <w:pPr>
        <w:pStyle w:val="Normal2"/>
        <w:rPr>
          <w:sz w:val="21"/>
          <w:szCs w:val="21"/>
        </w:rPr>
      </w:pPr>
      <w:bookmarkStart w:id="0" w:name="_GoBack"/>
      <w:bookmarkEnd w:id="0"/>
      <w:r>
        <w:rPr>
          <w:sz w:val="21"/>
          <w:szCs w:val="21"/>
        </w:rPr>
        <w:t xml:space="preserve">Hampshire </w:t>
      </w:r>
    </w:p>
    <w:p w:rsidR="00A2104B" w:rsidRDefault="00A2104B" w:rsidP="003130B0">
      <w:pPr>
        <w:pStyle w:val="Normal2"/>
        <w:rPr>
          <w:sz w:val="21"/>
          <w:szCs w:val="21"/>
        </w:rPr>
      </w:pPr>
      <w:r>
        <w:rPr>
          <w:sz w:val="21"/>
          <w:szCs w:val="21"/>
        </w:rPr>
        <w:t>SO23 3NP</w:t>
      </w:r>
    </w:p>
    <w:p w:rsidR="003130B0" w:rsidRDefault="003130B0" w:rsidP="00A2104B">
      <w:pPr>
        <w:spacing w:after="0" w:line="240" w:lineRule="auto"/>
        <w:jc w:val="both"/>
        <w:rPr>
          <w:rFonts w:cs="Arial"/>
        </w:rPr>
      </w:pPr>
    </w:p>
    <w:p w:rsidR="00A2104B" w:rsidRDefault="00A2104B" w:rsidP="003130B0">
      <w:pPr>
        <w:pStyle w:val="Normal2"/>
      </w:pPr>
      <w:r>
        <w:t xml:space="preserve">Invoices/Credit Notes to: </w:t>
      </w:r>
      <w:hyperlink r:id="rId8" w:tooltip="mailto:VIMEnquiries@hants.gov.uk" w:history="1">
        <w:r>
          <w:rPr>
            <w:rStyle w:val="Hyperlink"/>
            <w:sz w:val="21"/>
            <w:szCs w:val="21"/>
          </w:rPr>
          <w:t>VIMEnquiries@hants.gov.uk</w:t>
        </w:r>
      </w:hyperlink>
    </w:p>
    <w:p w:rsidR="00A2104B" w:rsidRDefault="00A2104B" w:rsidP="003130B0">
      <w:pPr>
        <w:pStyle w:val="Normal2"/>
        <w:rPr>
          <w:rStyle w:val="Hyperlink"/>
          <w:sz w:val="21"/>
          <w:szCs w:val="21"/>
        </w:rPr>
      </w:pPr>
      <w:r>
        <w:rPr>
          <w:rFonts w:cs="Arial"/>
        </w:rPr>
        <w:t xml:space="preserve">For invoice and payment queries Contact </w:t>
      </w:r>
      <w:hyperlink r:id="rId9" w:tooltip="https://www.hants.gov.uk/business/suppliers/contactus" w:history="1">
        <w:r>
          <w:rPr>
            <w:rStyle w:val="Hyperlink"/>
            <w:sz w:val="21"/>
            <w:szCs w:val="21"/>
          </w:rPr>
          <w:t>https://www.hants.gov.uk/business/suppliers/contactus</w:t>
        </w:r>
      </w:hyperlink>
    </w:p>
    <w:sectPr w:rsidR="00A2104B" w:rsidSect="0026621E">
      <w:headerReference w:type="default" r:id="rId10"/>
      <w:pgSz w:w="11906" w:h="16838"/>
      <w:pgMar w:top="1440" w:right="1440" w:bottom="1440" w:left="1440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E4D" w:rsidRDefault="004C1E4D" w:rsidP="003E66EF">
      <w:pPr>
        <w:spacing w:after="0" w:line="240" w:lineRule="auto"/>
      </w:pPr>
      <w:r>
        <w:separator/>
      </w:r>
    </w:p>
  </w:endnote>
  <w:endnote w:type="continuationSeparator" w:id="0">
    <w:p w:rsidR="004C1E4D" w:rsidRDefault="004C1E4D" w:rsidP="003E6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E4D" w:rsidRDefault="004C1E4D" w:rsidP="003E66EF">
      <w:pPr>
        <w:spacing w:after="0" w:line="240" w:lineRule="auto"/>
      </w:pPr>
      <w:r>
        <w:separator/>
      </w:r>
    </w:p>
  </w:footnote>
  <w:footnote w:type="continuationSeparator" w:id="0">
    <w:p w:rsidR="004C1E4D" w:rsidRDefault="004C1E4D" w:rsidP="003E6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E9B" w:rsidRDefault="0026621E" w:rsidP="00992E9B">
    <w:pPr>
      <w:pStyle w:val="Header"/>
      <w:rPr>
        <w:rFonts w:cs="Arial"/>
        <w:b/>
        <w:sz w:val="28"/>
        <w:szCs w:val="28"/>
        <w:u w:val="single"/>
      </w:rPr>
    </w:pPr>
    <w:r>
      <w:rPr>
        <w:noProof/>
        <w:lang w:val="en-IN" w:eastAsia="en-IN"/>
      </w:rPr>
      <w:drawing>
        <wp:inline distT="0" distB="0" distL="0" distR="0">
          <wp:extent cx="904875" cy="381000"/>
          <wp:effectExtent l="0" t="0" r="9525" b="0"/>
          <wp:docPr id="1" name="Picture 9" descr="Logo of Hammersmith and Fulham. 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381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6621E">
      <w:rPr>
        <w:rFonts w:cs="Arial"/>
        <w:b/>
        <w:sz w:val="28"/>
        <w:szCs w:val="28"/>
      </w:rPr>
      <w:tab/>
    </w:r>
    <w:r w:rsidRPr="003E66EF">
      <w:rPr>
        <w:rFonts w:cs="Arial"/>
        <w:b/>
        <w:sz w:val="28"/>
        <w:szCs w:val="28"/>
        <w:u w:val="single"/>
      </w:rPr>
      <w:t>LBHF Supplier Setup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71A60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5A6E5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5545F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91E60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A76D3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5C78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A18E0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9AA9B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4026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C72DC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60717B"/>
    <w:multiLevelType w:val="hybridMultilevel"/>
    <w:tmpl w:val="B1BC19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0C073A"/>
    <w:multiLevelType w:val="multilevel"/>
    <w:tmpl w:val="EBEC5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BCE2A96"/>
    <w:multiLevelType w:val="hybridMultilevel"/>
    <w:tmpl w:val="11D69DA0"/>
    <w:lvl w:ilvl="0" w:tplc="0D746E78">
      <w:start w:val="1"/>
      <w:numFmt w:val="decimal"/>
      <w:pStyle w:val="Heading1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B72318"/>
    <w:multiLevelType w:val="hybridMultilevel"/>
    <w:tmpl w:val="191A3D7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073886"/>
    <w:multiLevelType w:val="multilevel"/>
    <w:tmpl w:val="3676A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2D949B3"/>
    <w:multiLevelType w:val="hybridMultilevel"/>
    <w:tmpl w:val="362A30D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93D696F"/>
    <w:multiLevelType w:val="hybridMultilevel"/>
    <w:tmpl w:val="8D9E499C"/>
    <w:lvl w:ilvl="0" w:tplc="74ECE700">
      <w:start w:val="1"/>
      <w:numFmt w:val="decimal"/>
      <w:lvlText w:val="%1."/>
      <w:lvlJc w:val="left"/>
      <w:pPr>
        <w:ind w:left="720" w:hanging="360"/>
      </w:pPr>
      <w:rPr>
        <w:rFonts w:cstheme="majorBidi" w:hint="default"/>
        <w:b w:val="0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235EDC"/>
    <w:multiLevelType w:val="hybridMultilevel"/>
    <w:tmpl w:val="F6001056"/>
    <w:lvl w:ilvl="0" w:tplc="79448F32">
      <w:start w:val="1"/>
      <w:numFmt w:val="decimal"/>
      <w:lvlText w:val="%1."/>
      <w:lvlJc w:val="left"/>
      <w:pPr>
        <w:ind w:left="783" w:hanging="360"/>
      </w:pPr>
    </w:lvl>
    <w:lvl w:ilvl="1" w:tplc="40090019" w:tentative="1">
      <w:start w:val="1"/>
      <w:numFmt w:val="lowerLetter"/>
      <w:lvlText w:val="%2."/>
      <w:lvlJc w:val="left"/>
      <w:pPr>
        <w:ind w:left="1503" w:hanging="360"/>
      </w:pPr>
    </w:lvl>
    <w:lvl w:ilvl="2" w:tplc="4009001B" w:tentative="1">
      <w:start w:val="1"/>
      <w:numFmt w:val="lowerRoman"/>
      <w:lvlText w:val="%3."/>
      <w:lvlJc w:val="right"/>
      <w:pPr>
        <w:ind w:left="2223" w:hanging="180"/>
      </w:pPr>
    </w:lvl>
    <w:lvl w:ilvl="3" w:tplc="4009000F" w:tentative="1">
      <w:start w:val="1"/>
      <w:numFmt w:val="decimal"/>
      <w:lvlText w:val="%4."/>
      <w:lvlJc w:val="left"/>
      <w:pPr>
        <w:ind w:left="2943" w:hanging="360"/>
      </w:pPr>
    </w:lvl>
    <w:lvl w:ilvl="4" w:tplc="40090019" w:tentative="1">
      <w:start w:val="1"/>
      <w:numFmt w:val="lowerLetter"/>
      <w:lvlText w:val="%5."/>
      <w:lvlJc w:val="left"/>
      <w:pPr>
        <w:ind w:left="3663" w:hanging="360"/>
      </w:pPr>
    </w:lvl>
    <w:lvl w:ilvl="5" w:tplc="4009001B" w:tentative="1">
      <w:start w:val="1"/>
      <w:numFmt w:val="lowerRoman"/>
      <w:lvlText w:val="%6."/>
      <w:lvlJc w:val="right"/>
      <w:pPr>
        <w:ind w:left="4383" w:hanging="180"/>
      </w:pPr>
    </w:lvl>
    <w:lvl w:ilvl="6" w:tplc="4009000F" w:tentative="1">
      <w:start w:val="1"/>
      <w:numFmt w:val="decimal"/>
      <w:lvlText w:val="%7."/>
      <w:lvlJc w:val="left"/>
      <w:pPr>
        <w:ind w:left="5103" w:hanging="360"/>
      </w:pPr>
    </w:lvl>
    <w:lvl w:ilvl="7" w:tplc="40090019" w:tentative="1">
      <w:start w:val="1"/>
      <w:numFmt w:val="lowerLetter"/>
      <w:lvlText w:val="%8."/>
      <w:lvlJc w:val="left"/>
      <w:pPr>
        <w:ind w:left="5823" w:hanging="360"/>
      </w:pPr>
    </w:lvl>
    <w:lvl w:ilvl="8" w:tplc="4009001B" w:tentative="1">
      <w:start w:val="1"/>
      <w:numFmt w:val="lowerRoman"/>
      <w:lvlText w:val="%9."/>
      <w:lvlJc w:val="right"/>
      <w:pPr>
        <w:ind w:left="6543" w:hanging="180"/>
      </w:pPr>
    </w:lvl>
  </w:abstractNum>
  <w:num w:numId="1">
    <w:abstractNumId w:val="10"/>
  </w:num>
  <w:num w:numId="2">
    <w:abstractNumId w:val="11"/>
  </w:num>
  <w:num w:numId="3">
    <w:abstractNumId w:val="14"/>
  </w:num>
  <w:num w:numId="4">
    <w:abstractNumId w:val="17"/>
  </w:num>
  <w:num w:numId="5">
    <w:abstractNumId w:val="13"/>
  </w:num>
  <w:num w:numId="6">
    <w:abstractNumId w:val="1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3F4"/>
    <w:rsid w:val="00075454"/>
    <w:rsid w:val="00092D9F"/>
    <w:rsid w:val="00097C1D"/>
    <w:rsid w:val="000C1497"/>
    <w:rsid w:val="00114324"/>
    <w:rsid w:val="00114C2A"/>
    <w:rsid w:val="00127168"/>
    <w:rsid w:val="001437E5"/>
    <w:rsid w:val="001B105F"/>
    <w:rsid w:val="00203274"/>
    <w:rsid w:val="00204DEF"/>
    <w:rsid w:val="00210A9F"/>
    <w:rsid w:val="0026621E"/>
    <w:rsid w:val="002E3323"/>
    <w:rsid w:val="003130B0"/>
    <w:rsid w:val="003A03FB"/>
    <w:rsid w:val="003B347D"/>
    <w:rsid w:val="003C0703"/>
    <w:rsid w:val="003C0F70"/>
    <w:rsid w:val="003D10DD"/>
    <w:rsid w:val="003E66EF"/>
    <w:rsid w:val="00424E73"/>
    <w:rsid w:val="0044065A"/>
    <w:rsid w:val="004818B9"/>
    <w:rsid w:val="004A3F33"/>
    <w:rsid w:val="004B65C8"/>
    <w:rsid w:val="004C1E4D"/>
    <w:rsid w:val="00554B68"/>
    <w:rsid w:val="005723E7"/>
    <w:rsid w:val="00576003"/>
    <w:rsid w:val="0070097A"/>
    <w:rsid w:val="00756BCB"/>
    <w:rsid w:val="007C0C72"/>
    <w:rsid w:val="007C354A"/>
    <w:rsid w:val="00816CD5"/>
    <w:rsid w:val="0083546E"/>
    <w:rsid w:val="0084748D"/>
    <w:rsid w:val="00850B07"/>
    <w:rsid w:val="0087144F"/>
    <w:rsid w:val="0094688A"/>
    <w:rsid w:val="00992E9B"/>
    <w:rsid w:val="009B7EBA"/>
    <w:rsid w:val="009D6AB0"/>
    <w:rsid w:val="00A2104B"/>
    <w:rsid w:val="00A244FD"/>
    <w:rsid w:val="00A31ED9"/>
    <w:rsid w:val="00A523F4"/>
    <w:rsid w:val="00AA340F"/>
    <w:rsid w:val="00BC39DC"/>
    <w:rsid w:val="00BD70F0"/>
    <w:rsid w:val="00C852E4"/>
    <w:rsid w:val="00C91371"/>
    <w:rsid w:val="00C92DA6"/>
    <w:rsid w:val="00CC3336"/>
    <w:rsid w:val="00DA2F8B"/>
    <w:rsid w:val="00E23829"/>
    <w:rsid w:val="00E72D8B"/>
    <w:rsid w:val="00E769FB"/>
    <w:rsid w:val="00E94231"/>
    <w:rsid w:val="00F151EE"/>
    <w:rsid w:val="00FE230A"/>
    <w:rsid w:val="00FE570B"/>
    <w:rsid w:val="00FE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B7BE1F0-7C9D-43B0-A7C5-EFA5A2212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54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7168"/>
    <w:pPr>
      <w:keepNext/>
      <w:keepLines/>
      <w:numPr>
        <w:numId w:val="18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A6A6A6" w:themeFill="background1" w:themeFillShade="A6"/>
      <w:spacing w:before="240" w:after="240"/>
      <w:outlineLvl w:val="0"/>
    </w:pPr>
    <w:rPr>
      <w:rFonts w:eastAsiaTheme="majorEastAsia" w:cstheme="majorBidi"/>
      <w:bCs/>
      <w:color w:val="000000" w:themeColor="text1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570B"/>
    <w:pPr>
      <w:keepNext/>
      <w:keepLines/>
      <w:spacing w:before="200" w:after="400"/>
      <w:outlineLvl w:val="1"/>
    </w:pPr>
    <w:rPr>
      <w:rFonts w:eastAsiaTheme="majorEastAsia" w:cstheme="majorBidi"/>
      <w:b/>
      <w:bCs/>
      <w:color w:val="000000" w:themeColor="text1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30B0"/>
    <w:pPr>
      <w:keepNext/>
      <w:keepLines/>
      <w:spacing w:before="200" w:after="300"/>
      <w:outlineLvl w:val="2"/>
    </w:pPr>
    <w:rPr>
      <w:rFonts w:ascii="Calibri" w:eastAsiaTheme="majorEastAsia" w:hAnsi="Calibri" w:cstheme="majorBidi"/>
      <w:b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23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4B68"/>
    <w:pPr>
      <w:spacing w:line="360" w:lineRule="auto"/>
      <w:ind w:left="1077" w:hanging="357"/>
      <w:contextualSpacing/>
    </w:pPr>
  </w:style>
  <w:style w:type="paragraph" w:customStyle="1" w:styleId="eight">
    <w:name w:val="eight"/>
    <w:basedOn w:val="Normal"/>
    <w:rsid w:val="003C0F70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C0F70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E66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6EF"/>
  </w:style>
  <w:style w:type="paragraph" w:styleId="Footer">
    <w:name w:val="footer"/>
    <w:basedOn w:val="Normal"/>
    <w:link w:val="FooterChar"/>
    <w:uiPriority w:val="99"/>
    <w:unhideWhenUsed/>
    <w:rsid w:val="003E66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6EF"/>
  </w:style>
  <w:style w:type="character" w:styleId="Hyperlink">
    <w:name w:val="Hyperlink"/>
    <w:basedOn w:val="DefaultParagraphFont"/>
    <w:uiPriority w:val="99"/>
    <w:semiHidden/>
    <w:unhideWhenUsed/>
    <w:rsid w:val="00A2104B"/>
    <w:rPr>
      <w:color w:val="0563C1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26621E"/>
    <w:pPr>
      <w:jc w:val="center"/>
    </w:pPr>
    <w:rPr>
      <w:rFonts w:cs="Arial"/>
      <w:b/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26621E"/>
    <w:rPr>
      <w:rFonts w:ascii="Arial" w:hAnsi="Arial" w:cs="Arial"/>
      <w:b/>
      <w:sz w:val="28"/>
      <w:szCs w:val="28"/>
      <w:u w:val="single"/>
    </w:rPr>
  </w:style>
  <w:style w:type="paragraph" w:customStyle="1" w:styleId="TableParagraph">
    <w:name w:val="Table Paragraph"/>
    <w:basedOn w:val="Normal"/>
    <w:qFormat/>
    <w:rsid w:val="00BD70F0"/>
    <w:pPr>
      <w:spacing w:after="0" w:line="240" w:lineRule="auto"/>
    </w:pPr>
    <w:rPr>
      <w:rFonts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127168"/>
    <w:rPr>
      <w:rFonts w:ascii="Arial" w:eastAsiaTheme="majorEastAsia" w:hAnsi="Arial" w:cstheme="majorBidi"/>
      <w:bCs/>
      <w:color w:val="000000" w:themeColor="text1"/>
      <w:szCs w:val="28"/>
      <w:shd w:val="clear" w:color="auto" w:fill="A6A6A6" w:themeFill="background1" w:themeFillShade="A6"/>
    </w:rPr>
  </w:style>
  <w:style w:type="character" w:customStyle="1" w:styleId="Heading2Char">
    <w:name w:val="Heading 2 Char"/>
    <w:basedOn w:val="DefaultParagraphFont"/>
    <w:link w:val="Heading2"/>
    <w:uiPriority w:val="9"/>
    <w:rsid w:val="00FE570B"/>
    <w:rPr>
      <w:rFonts w:ascii="Arial" w:eastAsiaTheme="majorEastAsia" w:hAnsi="Arial" w:cstheme="majorBidi"/>
      <w:b/>
      <w:bCs/>
      <w:color w:val="000000" w:themeColor="text1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130B0"/>
    <w:rPr>
      <w:rFonts w:ascii="Calibri" w:eastAsiaTheme="majorEastAsia" w:hAnsi="Calibri" w:cstheme="majorBidi"/>
      <w:b/>
      <w:bCs/>
      <w:color w:val="000000" w:themeColor="tex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E9B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qFormat/>
    <w:rsid w:val="003130B0"/>
    <w:pPr>
      <w:spacing w:after="200" w:line="240" w:lineRule="auto"/>
      <w:jc w:val="both"/>
    </w:pPr>
    <w:rPr>
      <w:rFonts w:ascii="Calibri" w:hAnsi="Calibri" w:cs="Calibri"/>
    </w:rPr>
  </w:style>
  <w:style w:type="paragraph" w:customStyle="1" w:styleId="Normal2">
    <w:name w:val="Normal2"/>
    <w:basedOn w:val="Normal1"/>
    <w:qFormat/>
    <w:rsid w:val="003130B0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9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6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86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15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2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3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5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20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22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49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0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MEnquiries@hants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hants.gov.uk/business/suppliers/contact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LBHF Supplier Setup Form</vt:lpstr>
    </vt:vector>
  </TitlesOfParts>
  <Company/>
  <LinksUpToDate>false</LinksUpToDate>
  <CharactersWithSpaces>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LBHF Supplier Setup Form</dc:title>
  <dc:subject/>
  <dc:creator>Tucker Craig: H&amp;F</dc:creator>
  <cp:keywords/>
  <dc:description/>
  <cp:lastModifiedBy>SARANYARJ</cp:lastModifiedBy>
  <cp:revision>31</cp:revision>
  <dcterms:created xsi:type="dcterms:W3CDTF">2018-11-30T13:49:00Z</dcterms:created>
  <dcterms:modified xsi:type="dcterms:W3CDTF">2021-04-04T13:13:00Z</dcterms:modified>
</cp:coreProperties>
</file>