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06" w14:textId="77777777" w:rsidR="00CB696D" w:rsidRPr="00CB696D" w:rsidRDefault="00937837" w:rsidP="00CB696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D31DD8C" wp14:editId="7DCF4F41">
                <wp:extent cx="5227320" cy="386080"/>
                <wp:effectExtent l="0" t="0" r="0" b="0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DD96" w14:textId="068F5B3D" w:rsidR="00CC4DEC" w:rsidRPr="003D48C6" w:rsidRDefault="000063D9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Secondary</w:t>
                            </w:r>
                            <w:r w:rsidR="00535725" w:rsidRPr="00535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 Permanent Exclusion Referral form</w:t>
                            </w:r>
                          </w:p>
                          <w:p w14:paraId="3D31DD97" w14:textId="77777777"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31D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11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" fillcolor="aqua" stroked="f" strokecolor="#6fc" strokeweight="2pt">
                <v:fill opacity="43176f"/>
                <v:textbox>
                  <w:txbxContent>
                    <w:p w14:paraId="3D31DD96" w14:textId="068F5B3D" w:rsidR="00CC4DEC" w:rsidRPr="003D48C6" w:rsidRDefault="000063D9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Secondary</w:t>
                      </w:r>
                      <w:r w:rsidR="00535725" w:rsidRPr="00535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 Permanent Exclusion Referral form</w:t>
                      </w:r>
                    </w:p>
                    <w:p w14:paraId="3D31DD97" w14:textId="77777777"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1DD07" w14:textId="77777777"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0B" w14:textId="77777777" w:rsidTr="00323C27">
        <w:tc>
          <w:tcPr>
            <w:tcW w:w="3960" w:type="dxa"/>
          </w:tcPr>
          <w:p w14:paraId="3D31DD08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9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0A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0F" w14:textId="77777777" w:rsidTr="00323C27">
        <w:tc>
          <w:tcPr>
            <w:tcW w:w="3960" w:type="dxa"/>
          </w:tcPr>
          <w:p w14:paraId="3D31DD0C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D" w14:textId="77777777"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</w:tcPr>
          <w:p w14:paraId="3D31DD0E" w14:textId="77777777"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3" w14:textId="77777777" w:rsidTr="00323C27">
        <w:tc>
          <w:tcPr>
            <w:tcW w:w="3960" w:type="dxa"/>
          </w:tcPr>
          <w:p w14:paraId="3D31DD10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11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</w:tcPr>
          <w:p w14:paraId="3D31DD12" w14:textId="77777777"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A" w14:textId="77777777" w:rsidTr="00323C27">
        <w:tc>
          <w:tcPr>
            <w:tcW w:w="3960" w:type="dxa"/>
          </w:tcPr>
          <w:p w14:paraId="3D31DD1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5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6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7" w14:textId="77777777"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8" w14:textId="77777777"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9" w14:textId="77777777"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E" w14:textId="77777777" w:rsidTr="00323C27">
        <w:tc>
          <w:tcPr>
            <w:tcW w:w="3960" w:type="dxa"/>
          </w:tcPr>
          <w:p w14:paraId="3D31DD1B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C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1D" w14:textId="77777777"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23" w14:textId="77777777" w:rsidTr="00323C27">
        <w:tc>
          <w:tcPr>
            <w:tcW w:w="3960" w:type="dxa"/>
          </w:tcPr>
          <w:p w14:paraId="3D31DD1F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0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</w:tcPr>
          <w:p w14:paraId="3D31DD21" w14:textId="77777777"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22" w14:textId="77777777"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14:paraId="3D31DD27" w14:textId="77777777" w:rsidTr="00323C27">
        <w:trPr>
          <w:trHeight w:val="534"/>
        </w:trPr>
        <w:tc>
          <w:tcPr>
            <w:tcW w:w="3960" w:type="dxa"/>
          </w:tcPr>
          <w:p w14:paraId="3D31DD2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5" w14:textId="77777777"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</w:tcPr>
          <w:p w14:paraId="3D31DD26" w14:textId="77777777"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28" w14:textId="77777777"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29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2D" w14:textId="77777777" w:rsidTr="00323C27">
        <w:tc>
          <w:tcPr>
            <w:tcW w:w="3960" w:type="dxa"/>
          </w:tcPr>
          <w:p w14:paraId="3D31DD2A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B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3D31DD2C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1" w14:textId="77777777" w:rsidTr="00323C27">
        <w:tc>
          <w:tcPr>
            <w:tcW w:w="3960" w:type="dxa"/>
          </w:tcPr>
          <w:p w14:paraId="3D31DD2E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F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3D31DD30" w14:textId="77777777"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5" w14:textId="77777777" w:rsidTr="00323C27">
        <w:tc>
          <w:tcPr>
            <w:tcW w:w="3960" w:type="dxa"/>
          </w:tcPr>
          <w:p w14:paraId="3D31DD32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3" w14:textId="10A0FF29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 w:rsidR="00D41D08">
              <w:rPr>
                <w:rFonts w:ascii="Arial" w:hAnsi="Arial" w:cs="Arial"/>
                <w:b/>
              </w:rPr>
              <w:t xml:space="preserve"> AND EMAIL ADDRESS</w:t>
            </w:r>
            <w:r w:rsidRP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34" w14:textId="77777777"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14:paraId="3D31DD39" w14:textId="77777777" w:rsidTr="00323C27">
        <w:tc>
          <w:tcPr>
            <w:tcW w:w="3960" w:type="dxa"/>
          </w:tcPr>
          <w:p w14:paraId="3D31DD36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7" w14:textId="77777777"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</w:tcPr>
          <w:p w14:paraId="3D31DD38" w14:textId="77777777"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3A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46555B87" w14:textId="3D2E56C2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 DETAILS:</w:t>
      </w:r>
    </w:p>
    <w:tbl>
      <w:tblPr>
        <w:tblStyle w:val="TableGrid"/>
        <w:tblW w:w="10294" w:type="dxa"/>
        <w:tblInd w:w="-955" w:type="dxa"/>
        <w:tblLook w:val="01E0" w:firstRow="1" w:lastRow="1" w:firstColumn="1" w:lastColumn="1" w:noHBand="0" w:noVBand="0"/>
      </w:tblPr>
      <w:tblGrid>
        <w:gridCol w:w="3960"/>
        <w:gridCol w:w="6334"/>
      </w:tblGrid>
      <w:tr w:rsidR="00342AA6" w:rsidRPr="00663768" w14:paraId="497118D1" w14:textId="77777777" w:rsidTr="00323C27">
        <w:tc>
          <w:tcPr>
            <w:tcW w:w="3960" w:type="dxa"/>
          </w:tcPr>
          <w:p w14:paraId="1BFE6E62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0ADD6332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</w:tcPr>
          <w:p w14:paraId="6A33347A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3326500D" w14:textId="77777777" w:rsidTr="00323C27">
        <w:tc>
          <w:tcPr>
            <w:tcW w:w="3960" w:type="dxa"/>
          </w:tcPr>
          <w:p w14:paraId="12D1E45E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1932A6D8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</w:tcPr>
          <w:p w14:paraId="473764E4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48EEBFDE" w14:textId="77777777" w:rsidTr="00323C27">
        <w:tc>
          <w:tcPr>
            <w:tcW w:w="3960" w:type="dxa"/>
          </w:tcPr>
          <w:p w14:paraId="5FD9D8AA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4359D8B6" w14:textId="2230A052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</w:tcPr>
          <w:p w14:paraId="68DB879F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31231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70192ACF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3D31DD3B" w14:textId="2902EBB4"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40" w14:textId="77777777" w:rsidTr="00323C27">
        <w:tc>
          <w:tcPr>
            <w:tcW w:w="3960" w:type="dxa"/>
          </w:tcPr>
          <w:p w14:paraId="3D31DD3C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D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E" w14:textId="77777777"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646" w:type="dxa"/>
          </w:tcPr>
          <w:p w14:paraId="3D31DD3F" w14:textId="77777777"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44" w14:textId="77777777" w:rsidTr="00323C27">
        <w:trPr>
          <w:trHeight w:val="580"/>
        </w:trPr>
        <w:tc>
          <w:tcPr>
            <w:tcW w:w="3960" w:type="dxa"/>
          </w:tcPr>
          <w:p w14:paraId="3D31DD41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42" w14:textId="77777777"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3" w14:textId="77777777"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9" w14:textId="77777777" w:rsidTr="00323C27">
        <w:tc>
          <w:tcPr>
            <w:tcW w:w="3960" w:type="dxa"/>
          </w:tcPr>
          <w:p w14:paraId="3D31DD45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04224BCA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60198244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3D31DD46" w14:textId="32C23935"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lastRenderedPageBreak/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47" w14:textId="77777777"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E282" w14:textId="77777777" w:rsidR="000B5886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EE00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EA109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8" w14:textId="432F67D1" w:rsidR="00342AA6" w:rsidRPr="00663768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D" w14:textId="77777777" w:rsidTr="00323C27">
        <w:tc>
          <w:tcPr>
            <w:tcW w:w="3960" w:type="dxa"/>
          </w:tcPr>
          <w:p w14:paraId="3D31DD4B" w14:textId="77777777"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lastRenderedPageBreak/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46" w:type="dxa"/>
          </w:tcPr>
          <w:p w14:paraId="254DD68C" w14:textId="77777777" w:rsidR="003670CA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C" w14:textId="6AEEBF82" w:rsidR="00342AA6" w:rsidRPr="00663768" w:rsidRDefault="00342AA6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4E" w14:textId="77777777"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4F" w14:textId="77777777"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Style w:val="TableGrid"/>
        <w:tblW w:w="10606" w:type="dxa"/>
        <w:tblInd w:w="-1113" w:type="dxa"/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53" w14:textId="77777777" w:rsidTr="00323C27">
        <w:tc>
          <w:tcPr>
            <w:tcW w:w="3960" w:type="dxa"/>
          </w:tcPr>
          <w:p w14:paraId="3D31DD50" w14:textId="77777777"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646" w:type="dxa"/>
          </w:tcPr>
          <w:p w14:paraId="3D31DD51" w14:textId="77777777"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2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57" w14:textId="77777777" w:rsidTr="00323C27">
        <w:tc>
          <w:tcPr>
            <w:tcW w:w="3960" w:type="dxa"/>
          </w:tcPr>
          <w:p w14:paraId="3D31DD54" w14:textId="6FFF5EFB"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</w:t>
            </w:r>
            <w:r w:rsidR="00073708" w:rsidRPr="00B72F42">
              <w:rPr>
                <w:rFonts w:ascii="Arial" w:hAnsi="Arial" w:cs="Arial"/>
                <w:b/>
              </w:rPr>
              <w:t>DATE</w:t>
            </w:r>
            <w:r w:rsidR="000737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</w:tcPr>
          <w:p w14:paraId="3D31DD55" w14:textId="77777777"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6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58" w14:textId="77777777"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14:paraId="3D31DD5A" w14:textId="150C5B66" w:rsidR="00830578" w:rsidRPr="00830578" w:rsidRDefault="00830578" w:rsidP="00342AA6">
      <w:pPr>
        <w:ind w:left="-1134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t>EXCLUSION REASON</w:t>
      </w:r>
      <w:r w:rsidR="001C2A20">
        <w:rPr>
          <w:rFonts w:ascii="Arial" w:hAnsi="Arial" w:cs="Arial"/>
          <w:b/>
          <w:sz w:val="28"/>
          <w:szCs w:val="28"/>
        </w:rPr>
        <w:t>S</w:t>
      </w:r>
      <w:r w:rsidRPr="00830578">
        <w:rPr>
          <w:rFonts w:ascii="Arial" w:hAnsi="Arial" w:cs="Arial"/>
          <w:b/>
          <w:sz w:val="28"/>
          <w:szCs w:val="28"/>
        </w:rPr>
        <w:t>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TableGrid"/>
        <w:tblW w:w="10856" w:type="dxa"/>
        <w:tblInd w:w="-1237" w:type="dxa"/>
        <w:tblLayout w:type="fixed"/>
        <w:tblLook w:val="04A0" w:firstRow="1" w:lastRow="0" w:firstColumn="1" w:lastColumn="0" w:noHBand="0" w:noVBand="1"/>
      </w:tblPr>
      <w:tblGrid>
        <w:gridCol w:w="990"/>
        <w:gridCol w:w="8732"/>
        <w:gridCol w:w="1134"/>
      </w:tblGrid>
      <w:tr w:rsidR="00880623" w:rsidRPr="00830578" w14:paraId="36247E86" w14:textId="409CC3C7" w:rsidTr="00323C27">
        <w:tc>
          <w:tcPr>
            <w:tcW w:w="990" w:type="dxa"/>
          </w:tcPr>
          <w:p w14:paraId="3D3EC9C7" w14:textId="412A209E" w:rsidR="00880623" w:rsidRPr="00880623" w:rsidRDefault="00880623" w:rsidP="00830578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8732" w:type="dxa"/>
          </w:tcPr>
          <w:p w14:paraId="2CCFACCA" w14:textId="79D8DB84" w:rsidR="00880623" w:rsidRPr="00880623" w:rsidRDefault="00880623" w:rsidP="00F71CAA">
            <w:pPr>
              <w:ind w:right="1590"/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</w:tcPr>
          <w:p w14:paraId="590F7B1D" w14:textId="1985EF13" w:rsidR="00880623" w:rsidRPr="00880623" w:rsidRDefault="00880623" w:rsidP="006F45BC">
            <w:pPr>
              <w:ind w:right="159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80623" w14:paraId="5A85F1B7" w14:textId="7E0DD591" w:rsidTr="00323C27">
        <w:tc>
          <w:tcPr>
            <w:tcW w:w="990" w:type="dxa"/>
          </w:tcPr>
          <w:p w14:paraId="541543E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BU</w:t>
            </w:r>
          </w:p>
        </w:tc>
        <w:tc>
          <w:tcPr>
            <w:tcW w:w="8732" w:type="dxa"/>
          </w:tcPr>
          <w:p w14:paraId="4EDB9F9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Bullying</w:t>
            </w:r>
          </w:p>
        </w:tc>
        <w:tc>
          <w:tcPr>
            <w:tcW w:w="1134" w:type="dxa"/>
          </w:tcPr>
          <w:p w14:paraId="73C706F8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C6FD279" w14:textId="1523064C" w:rsidTr="00323C27">
        <w:tc>
          <w:tcPr>
            <w:tcW w:w="990" w:type="dxa"/>
          </w:tcPr>
          <w:p w14:paraId="5F96EA7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732" w:type="dxa"/>
          </w:tcPr>
          <w:p w14:paraId="3BADFA8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Drug and alcohol related</w:t>
            </w:r>
          </w:p>
        </w:tc>
        <w:tc>
          <w:tcPr>
            <w:tcW w:w="1134" w:type="dxa"/>
          </w:tcPr>
          <w:p w14:paraId="7BB54A5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6589202" w14:textId="3EB0B34C" w:rsidTr="00323C27">
        <w:tc>
          <w:tcPr>
            <w:tcW w:w="990" w:type="dxa"/>
          </w:tcPr>
          <w:p w14:paraId="08EA3AD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DB</w:t>
            </w:r>
          </w:p>
        </w:tc>
        <w:tc>
          <w:tcPr>
            <w:tcW w:w="8732" w:type="dxa"/>
          </w:tcPr>
          <w:p w14:paraId="1CE0C7AA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Persistent disruptive behaviour</w:t>
            </w:r>
          </w:p>
        </w:tc>
        <w:tc>
          <w:tcPr>
            <w:tcW w:w="1134" w:type="dxa"/>
          </w:tcPr>
          <w:p w14:paraId="1BDB537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BDBFA44" w14:textId="11571267" w:rsidTr="00323C27">
        <w:tc>
          <w:tcPr>
            <w:tcW w:w="990" w:type="dxa"/>
          </w:tcPr>
          <w:p w14:paraId="3EE63AFB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8732" w:type="dxa"/>
          </w:tcPr>
          <w:p w14:paraId="21718A8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Damage</w:t>
            </w:r>
          </w:p>
        </w:tc>
        <w:tc>
          <w:tcPr>
            <w:tcW w:w="1134" w:type="dxa"/>
          </w:tcPr>
          <w:p w14:paraId="5469B762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547769FA" w14:textId="15CB608A" w:rsidTr="00323C27">
        <w:tc>
          <w:tcPr>
            <w:tcW w:w="990" w:type="dxa"/>
          </w:tcPr>
          <w:p w14:paraId="611CD6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8732" w:type="dxa"/>
          </w:tcPr>
          <w:p w14:paraId="2A59DCC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relating to disability</w:t>
            </w:r>
          </w:p>
        </w:tc>
        <w:tc>
          <w:tcPr>
            <w:tcW w:w="1134" w:type="dxa"/>
          </w:tcPr>
          <w:p w14:paraId="3643403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7C2C75B" w14:textId="15A96FCC" w:rsidTr="00323C27">
        <w:tc>
          <w:tcPr>
            <w:tcW w:w="990" w:type="dxa"/>
          </w:tcPr>
          <w:p w14:paraId="042971B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8732" w:type="dxa"/>
          </w:tcPr>
          <w:p w14:paraId="44FB4CE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against sexual orientation and gender identity</w:t>
            </w:r>
          </w:p>
        </w:tc>
        <w:tc>
          <w:tcPr>
            <w:tcW w:w="1134" w:type="dxa"/>
          </w:tcPr>
          <w:p w14:paraId="2032A70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EDB044B" w14:textId="4689DDAA" w:rsidTr="00323C27">
        <w:tc>
          <w:tcPr>
            <w:tcW w:w="990" w:type="dxa"/>
          </w:tcPr>
          <w:p w14:paraId="0666F52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8732" w:type="dxa"/>
          </w:tcPr>
          <w:p w14:paraId="36D7C63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Inappropriate use of social media or online technology</w:t>
            </w:r>
          </w:p>
        </w:tc>
        <w:tc>
          <w:tcPr>
            <w:tcW w:w="1134" w:type="dxa"/>
          </w:tcPr>
          <w:p w14:paraId="3209996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618A9FCB" w14:textId="02FE59E0" w:rsidTr="00323C27">
        <w:tc>
          <w:tcPr>
            <w:tcW w:w="990" w:type="dxa"/>
          </w:tcPr>
          <w:p w14:paraId="0340777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8732" w:type="dxa"/>
          </w:tcPr>
          <w:p w14:paraId="5B337E8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Use or threat of use of an offensive weapon or prohibited item</w:t>
            </w:r>
          </w:p>
        </w:tc>
        <w:tc>
          <w:tcPr>
            <w:tcW w:w="1134" w:type="dxa"/>
          </w:tcPr>
          <w:p w14:paraId="72CA89B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AFD6352" w14:textId="215DA990" w:rsidTr="00323C27">
        <w:tc>
          <w:tcPr>
            <w:tcW w:w="990" w:type="dxa"/>
          </w:tcPr>
          <w:p w14:paraId="1E2124E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8732" w:type="dxa"/>
          </w:tcPr>
          <w:p w14:paraId="7891C34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an adult</w:t>
            </w:r>
          </w:p>
        </w:tc>
        <w:tc>
          <w:tcPr>
            <w:tcW w:w="1134" w:type="dxa"/>
          </w:tcPr>
          <w:p w14:paraId="213EBBC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5784466" w14:textId="6981142C" w:rsidTr="00323C27">
        <w:tc>
          <w:tcPr>
            <w:tcW w:w="990" w:type="dxa"/>
          </w:tcPr>
          <w:p w14:paraId="35D80340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732" w:type="dxa"/>
          </w:tcPr>
          <w:p w14:paraId="3B018C83" w14:textId="607CA113" w:rsidR="00880623" w:rsidRPr="00880623" w:rsidRDefault="00880623" w:rsidP="005320E2">
            <w:pPr>
              <w:ind w:right="3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Wilful and repeated transgression of protective measures in place to protect public health</w:t>
            </w:r>
          </w:p>
        </w:tc>
        <w:tc>
          <w:tcPr>
            <w:tcW w:w="1134" w:type="dxa"/>
          </w:tcPr>
          <w:p w14:paraId="17EFC74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7C74D3F" w14:textId="55469FF7" w:rsidTr="00323C27">
        <w:tc>
          <w:tcPr>
            <w:tcW w:w="990" w:type="dxa"/>
          </w:tcPr>
          <w:p w14:paraId="31E4C97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732" w:type="dxa"/>
          </w:tcPr>
          <w:p w14:paraId="3112580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 pupil</w:t>
            </w:r>
          </w:p>
        </w:tc>
        <w:tc>
          <w:tcPr>
            <w:tcW w:w="1134" w:type="dxa"/>
          </w:tcPr>
          <w:p w14:paraId="1173A9F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312C4AC2" w14:textId="4F7A97CC" w:rsidTr="00323C27">
        <w:tc>
          <w:tcPr>
            <w:tcW w:w="990" w:type="dxa"/>
          </w:tcPr>
          <w:p w14:paraId="23EB41C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8732" w:type="dxa"/>
          </w:tcPr>
          <w:p w14:paraId="13474B9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Racist abuse</w:t>
            </w:r>
          </w:p>
        </w:tc>
        <w:tc>
          <w:tcPr>
            <w:tcW w:w="1134" w:type="dxa"/>
          </w:tcPr>
          <w:p w14:paraId="2D1E4D0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BEF74A2" w14:textId="318E8E7E" w:rsidTr="00323C27">
        <w:tc>
          <w:tcPr>
            <w:tcW w:w="990" w:type="dxa"/>
          </w:tcPr>
          <w:p w14:paraId="0B3CB8F7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8732" w:type="dxa"/>
          </w:tcPr>
          <w:p w14:paraId="33908FF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Sexual misconduct</w:t>
            </w:r>
          </w:p>
        </w:tc>
        <w:tc>
          <w:tcPr>
            <w:tcW w:w="1134" w:type="dxa"/>
          </w:tcPr>
          <w:p w14:paraId="44FD5013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E5FF5A9" w14:textId="753D8302" w:rsidTr="00323C27">
        <w:tc>
          <w:tcPr>
            <w:tcW w:w="990" w:type="dxa"/>
          </w:tcPr>
          <w:p w14:paraId="3C5A41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8732" w:type="dxa"/>
          </w:tcPr>
          <w:p w14:paraId="6D8B91A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134" w:type="dxa"/>
          </w:tcPr>
          <w:p w14:paraId="53D7E28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56072E1" w14:textId="69F6AB65" w:rsidTr="00323C27">
        <w:tc>
          <w:tcPr>
            <w:tcW w:w="990" w:type="dxa"/>
          </w:tcPr>
          <w:p w14:paraId="6260123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8732" w:type="dxa"/>
          </w:tcPr>
          <w:p w14:paraId="1AA775D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an adult</w:t>
            </w:r>
          </w:p>
        </w:tc>
        <w:tc>
          <w:tcPr>
            <w:tcW w:w="1134" w:type="dxa"/>
          </w:tcPr>
          <w:p w14:paraId="371A29FE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5BD138B" w14:textId="5CD27C64" w:rsidTr="00323C27">
        <w:tc>
          <w:tcPr>
            <w:tcW w:w="990" w:type="dxa"/>
          </w:tcPr>
          <w:p w14:paraId="0023D6F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8732" w:type="dxa"/>
          </w:tcPr>
          <w:p w14:paraId="79F98DA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 pupil</w:t>
            </w:r>
          </w:p>
        </w:tc>
        <w:tc>
          <w:tcPr>
            <w:tcW w:w="1134" w:type="dxa"/>
          </w:tcPr>
          <w:p w14:paraId="11FAF5F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6F4A28E2" w14:textId="0B0F5719" w:rsidR="00BC5691" w:rsidRDefault="00BC5691" w:rsidP="00BC5691">
      <w:pPr>
        <w:outlineLvl w:val="0"/>
        <w:rPr>
          <w:rFonts w:ascii="Arial" w:hAnsi="Arial" w:cs="Arial"/>
          <w:b/>
        </w:rPr>
      </w:pPr>
    </w:p>
    <w:p w14:paraId="668D180C" w14:textId="77777777" w:rsidR="00BC5691" w:rsidRDefault="00BC5691" w:rsidP="00BC5691">
      <w:pPr>
        <w:outlineLvl w:val="0"/>
        <w:rPr>
          <w:rFonts w:ascii="Arial" w:hAnsi="Arial" w:cs="Arial"/>
          <w:bCs/>
        </w:rPr>
      </w:pPr>
    </w:p>
    <w:p w14:paraId="532462B8" w14:textId="49E06140" w:rsidR="005509FD" w:rsidRDefault="000E0717" w:rsidP="005509FD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Schools must be mindful that </w:t>
      </w:r>
      <w:r w:rsidR="0071433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decision to </w:t>
      </w:r>
      <w:r w:rsidR="00D07FD7" w:rsidRPr="00D07FD7">
        <w:rPr>
          <w:rFonts w:ascii="Arial" w:hAnsi="Arial" w:cs="Arial"/>
          <w:bCs/>
        </w:rPr>
        <w:t>exclude a pupil permanently should only be taken</w:t>
      </w:r>
      <w:r w:rsidR="005509FD">
        <w:rPr>
          <w:rFonts w:ascii="Arial" w:hAnsi="Arial" w:cs="Arial"/>
          <w:bCs/>
        </w:rPr>
        <w:t xml:space="preserve"> </w:t>
      </w:r>
      <w:r w:rsidR="00D07FD7" w:rsidRPr="00D07FD7">
        <w:rPr>
          <w:rFonts w:ascii="Arial" w:hAnsi="Arial" w:cs="Arial"/>
          <w:bCs/>
        </w:rPr>
        <w:t>in response to</w:t>
      </w:r>
      <w:r w:rsidR="005509FD">
        <w:rPr>
          <w:rFonts w:ascii="Arial" w:hAnsi="Arial" w:cs="Arial"/>
          <w:bCs/>
        </w:rPr>
        <w:t>:</w:t>
      </w:r>
    </w:p>
    <w:p w14:paraId="3A7E7C9C" w14:textId="4495D32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a </w:t>
      </w:r>
      <w:r w:rsidR="00707C08">
        <w:rPr>
          <w:rFonts w:ascii="Arial" w:hAnsi="Arial" w:cs="Arial"/>
          <w:bCs/>
        </w:rPr>
        <w:t xml:space="preserve">one-off </w:t>
      </w:r>
      <w:r w:rsidRPr="0055241F">
        <w:rPr>
          <w:rFonts w:ascii="Arial" w:hAnsi="Arial" w:cs="Arial"/>
          <w:bCs/>
        </w:rPr>
        <w:t xml:space="preserve">serious breach </w:t>
      </w:r>
      <w:r w:rsidRPr="0055241F">
        <w:rPr>
          <w:rFonts w:ascii="Arial" w:hAnsi="Arial" w:cs="Arial"/>
          <w:b/>
        </w:rPr>
        <w:t>or</w:t>
      </w:r>
      <w:r w:rsidRPr="0055241F">
        <w:rPr>
          <w:rFonts w:ascii="Arial" w:hAnsi="Arial" w:cs="Arial"/>
          <w:bCs/>
        </w:rPr>
        <w:t xml:space="preserve"> </w:t>
      </w:r>
    </w:p>
    <w:p w14:paraId="05C04CFB" w14:textId="4E67A762" w:rsidR="005509FD" w:rsidRPr="0055241F" w:rsidRDefault="00D07FD7" w:rsidP="0055241F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</w:rPr>
      </w:pPr>
      <w:r w:rsidRPr="0055241F">
        <w:rPr>
          <w:rFonts w:ascii="Arial" w:hAnsi="Arial" w:cs="Arial"/>
          <w:bCs/>
        </w:rPr>
        <w:t xml:space="preserve">persistent breaches of the school's behaviour </w:t>
      </w:r>
      <w:proofErr w:type="gramStart"/>
      <w:r w:rsidRPr="0055241F">
        <w:rPr>
          <w:rFonts w:ascii="Arial" w:hAnsi="Arial" w:cs="Arial"/>
          <w:bCs/>
        </w:rPr>
        <w:t>policy;</w:t>
      </w:r>
      <w:proofErr w:type="gramEnd"/>
      <w:r w:rsidRPr="0055241F">
        <w:rPr>
          <w:rFonts w:ascii="Arial" w:hAnsi="Arial" w:cs="Arial"/>
          <w:bCs/>
        </w:rPr>
        <w:t xml:space="preserve"> </w:t>
      </w:r>
    </w:p>
    <w:p w14:paraId="5DB88760" w14:textId="77777777" w:rsidR="00D15EE6" w:rsidRPr="00CA4802" w:rsidRDefault="00D07FD7" w:rsidP="00DF374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Cs/>
          <w:i/>
          <w:iCs/>
        </w:rPr>
      </w:pPr>
      <w:r w:rsidRPr="007E6622">
        <w:rPr>
          <w:rFonts w:ascii="Arial" w:hAnsi="Arial" w:cs="Arial"/>
          <w:b/>
          <w:i/>
          <w:iCs/>
        </w:rPr>
        <w:t>and</w:t>
      </w:r>
      <w:r w:rsidR="0055241F" w:rsidRPr="00CA4802">
        <w:rPr>
          <w:rFonts w:ascii="Arial" w:hAnsi="Arial" w:cs="Arial"/>
          <w:bCs/>
          <w:i/>
          <w:iCs/>
        </w:rPr>
        <w:t xml:space="preserve"> </w:t>
      </w:r>
      <w:r w:rsidRPr="00CA4802">
        <w:rPr>
          <w:rFonts w:ascii="Arial" w:hAnsi="Arial" w:cs="Arial"/>
          <w:bCs/>
          <w:i/>
          <w:iCs/>
        </w:rPr>
        <w:t>where allowing the pupil to remain in school would seriously harm the education or welfare of the pupils or staff in the school.</w:t>
      </w:r>
      <w:r w:rsidR="00C124E4" w:rsidRPr="00CA4802">
        <w:rPr>
          <w:rFonts w:ascii="Arial" w:hAnsi="Arial" w:cs="Arial"/>
          <w:bCs/>
          <w:i/>
          <w:iCs/>
        </w:rPr>
        <w:t xml:space="preserve"> </w:t>
      </w:r>
    </w:p>
    <w:p w14:paraId="0AC9BA6A" w14:textId="77777777" w:rsidR="00D15EE6" w:rsidRDefault="00D15EE6" w:rsidP="0055241F">
      <w:pPr>
        <w:ind w:left="-1134"/>
        <w:outlineLvl w:val="0"/>
        <w:rPr>
          <w:rFonts w:ascii="Arial" w:hAnsi="Arial" w:cs="Arial"/>
          <w:bCs/>
        </w:rPr>
      </w:pPr>
    </w:p>
    <w:p w14:paraId="2167C268" w14:textId="36B227CA" w:rsidR="00D07FD7" w:rsidRPr="002A3F51" w:rsidRDefault="00C124E4" w:rsidP="0055241F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Therefore, it must be made clear whether the </w:t>
      </w:r>
      <w:r w:rsidR="000B0FCA">
        <w:rPr>
          <w:rFonts w:ascii="Arial" w:hAnsi="Arial" w:cs="Arial"/>
          <w:bCs/>
        </w:rPr>
        <w:t>PEX is for a single serious breach, or persistent breaches</w:t>
      </w:r>
      <w:r w:rsidR="00595338">
        <w:rPr>
          <w:rFonts w:ascii="Arial" w:hAnsi="Arial" w:cs="Arial"/>
          <w:bCs/>
        </w:rPr>
        <w:t xml:space="preserve"> </w:t>
      </w:r>
      <w:r w:rsidR="007E1289">
        <w:rPr>
          <w:rFonts w:ascii="Arial" w:hAnsi="Arial" w:cs="Arial"/>
          <w:bCs/>
        </w:rPr>
        <w:t>of the school'</w:t>
      </w:r>
      <w:r w:rsidR="004156F0">
        <w:rPr>
          <w:rFonts w:ascii="Arial" w:hAnsi="Arial" w:cs="Arial"/>
          <w:bCs/>
        </w:rPr>
        <w:t>s behaviour policy.</w:t>
      </w:r>
    </w:p>
    <w:p w14:paraId="32232496" w14:textId="77777777" w:rsidR="00D50A74" w:rsidRDefault="00D50A74" w:rsidP="00CB696D">
      <w:pPr>
        <w:ind w:left="-1080"/>
        <w:outlineLvl w:val="0"/>
        <w:rPr>
          <w:rFonts w:ascii="Arial" w:hAnsi="Arial" w:cs="Arial"/>
          <w:b/>
        </w:rPr>
      </w:pPr>
    </w:p>
    <w:p w14:paraId="3D31DD84" w14:textId="63904E92"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14:paraId="3D31DD85" w14:textId="77777777"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14:paraId="3D31DD86" w14:textId="77777777"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14:paraId="3D31DD87" w14:textId="77777777" w:rsidR="00CB696D" w:rsidRDefault="00CB696D" w:rsidP="00CB696D">
      <w:pPr>
        <w:ind w:left="-1080"/>
        <w:rPr>
          <w:rFonts w:ascii="Arial" w:hAnsi="Arial" w:cs="Arial"/>
          <w:b/>
        </w:rPr>
      </w:pPr>
    </w:p>
    <w:p w14:paraId="3D31DD88" w14:textId="7A89F3DE"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104142">
        <w:rPr>
          <w:rFonts w:ascii="Arial" w:hAnsi="Arial" w:cs="Arial"/>
          <w:b/>
          <w:noProof/>
        </w:rPr>
        <w:t>13/09/23</w:t>
      </w:r>
      <w:r w:rsidR="00207358">
        <w:rPr>
          <w:rFonts w:ascii="Arial" w:hAnsi="Arial" w:cs="Arial"/>
          <w:b/>
        </w:rPr>
        <w:fldChar w:fldCharType="end"/>
      </w:r>
    </w:p>
    <w:p w14:paraId="3D31DD89" w14:textId="77777777"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14:paraId="3D31DD8A" w14:textId="77777777"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31DD8B" w14:textId="768BB3E6" w:rsidR="00CB696D" w:rsidRDefault="00CB696D" w:rsidP="00E51D2A"/>
    <w:sectPr w:rsidR="00CB696D" w:rsidSect="00EE2E8A">
      <w:footerReference w:type="default" r:id="rId8"/>
      <w:pgSz w:w="11906" w:h="16838" w:code="9"/>
      <w:pgMar w:top="1135" w:right="424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CB" w14:textId="77777777" w:rsidR="00B53E5D" w:rsidRDefault="00B53E5D">
      <w:r>
        <w:separator/>
      </w:r>
    </w:p>
  </w:endnote>
  <w:endnote w:type="continuationSeparator" w:id="0">
    <w:p w14:paraId="278188EB" w14:textId="77777777" w:rsidR="00B53E5D" w:rsidRDefault="00B5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D95" w14:textId="40B28162" w:rsidR="00F97801" w:rsidRDefault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</w:t>
    </w:r>
    <w:r w:rsidR="00104142">
      <w:rPr>
        <w:rFonts w:ascii="Arial" w:hAnsi="Arial" w:cs="Arial"/>
        <w:b/>
      </w:rPr>
      <w:t xml:space="preserve">Cathy Sciueref </w:t>
    </w:r>
    <w:hyperlink r:id="rId1" w:history="1">
      <w:r w:rsidR="00104142" w:rsidRPr="00CA501A">
        <w:rPr>
          <w:rStyle w:val="Hyperlink"/>
          <w:rFonts w:ascii="Arial" w:hAnsi="Arial" w:cs="Arial"/>
          <w:b/>
        </w:rPr>
        <w:t>cathy.sciueref@lbhf.gov.uk</w:t>
      </w:r>
    </w:hyperlink>
  </w:p>
  <w:p w14:paraId="46D6879C" w14:textId="77777777" w:rsidR="00104142" w:rsidRDefault="00104142">
    <w:pPr>
      <w:pStyle w:val="Footer"/>
    </w:pPr>
  </w:p>
  <w:p w14:paraId="5C8ED365" w14:textId="77777777" w:rsidR="00CF17EB" w:rsidRDefault="00CF1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955" w14:textId="77777777" w:rsidR="00B53E5D" w:rsidRDefault="00B53E5D">
      <w:r>
        <w:separator/>
      </w:r>
    </w:p>
  </w:footnote>
  <w:footnote w:type="continuationSeparator" w:id="0">
    <w:p w14:paraId="74311644" w14:textId="77777777" w:rsidR="00B53E5D" w:rsidRDefault="00B5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EFA"/>
    <w:multiLevelType w:val="hybridMultilevel"/>
    <w:tmpl w:val="056C4364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1730573631">
    <w:abstractNumId w:val="0"/>
  </w:num>
  <w:num w:numId="2" w16cid:durableId="1364553040">
    <w:abstractNumId w:val="1"/>
  </w:num>
  <w:num w:numId="3" w16cid:durableId="75867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>
      <o:colormru v:ext="edit" colors="#9cf,#9f3,#c6f,#36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0062C6"/>
    <w:rsid w:val="000063D9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3708"/>
    <w:rsid w:val="00077293"/>
    <w:rsid w:val="000807E1"/>
    <w:rsid w:val="00084A45"/>
    <w:rsid w:val="00087220"/>
    <w:rsid w:val="00087F51"/>
    <w:rsid w:val="000A01A1"/>
    <w:rsid w:val="000A1451"/>
    <w:rsid w:val="000A73CB"/>
    <w:rsid w:val="000B06C8"/>
    <w:rsid w:val="000B0FCA"/>
    <w:rsid w:val="000B5886"/>
    <w:rsid w:val="000C06B7"/>
    <w:rsid w:val="000D1CA1"/>
    <w:rsid w:val="000D4FF9"/>
    <w:rsid w:val="000E0717"/>
    <w:rsid w:val="000E51F6"/>
    <w:rsid w:val="000E590A"/>
    <w:rsid w:val="00104142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C2A20"/>
    <w:rsid w:val="001D04C8"/>
    <w:rsid w:val="001D66D4"/>
    <w:rsid w:val="001E109F"/>
    <w:rsid w:val="001E1B76"/>
    <w:rsid w:val="001E3D06"/>
    <w:rsid w:val="001F3285"/>
    <w:rsid w:val="001F37FA"/>
    <w:rsid w:val="001F3BBF"/>
    <w:rsid w:val="00207358"/>
    <w:rsid w:val="002155AC"/>
    <w:rsid w:val="00220D73"/>
    <w:rsid w:val="002472E0"/>
    <w:rsid w:val="00256B61"/>
    <w:rsid w:val="002700CF"/>
    <w:rsid w:val="00283B23"/>
    <w:rsid w:val="00285A52"/>
    <w:rsid w:val="00285BD3"/>
    <w:rsid w:val="00297D69"/>
    <w:rsid w:val="002A3724"/>
    <w:rsid w:val="002A3F51"/>
    <w:rsid w:val="002B11B8"/>
    <w:rsid w:val="002D0DB4"/>
    <w:rsid w:val="002F4D82"/>
    <w:rsid w:val="002F535D"/>
    <w:rsid w:val="00302C25"/>
    <w:rsid w:val="003075FB"/>
    <w:rsid w:val="00323C27"/>
    <w:rsid w:val="00325998"/>
    <w:rsid w:val="00330B1C"/>
    <w:rsid w:val="003345F8"/>
    <w:rsid w:val="003407E7"/>
    <w:rsid w:val="003421B9"/>
    <w:rsid w:val="00342AA6"/>
    <w:rsid w:val="00345CD5"/>
    <w:rsid w:val="00345EDF"/>
    <w:rsid w:val="00355FB4"/>
    <w:rsid w:val="0036008A"/>
    <w:rsid w:val="00363DB7"/>
    <w:rsid w:val="00364A2B"/>
    <w:rsid w:val="003670CA"/>
    <w:rsid w:val="00374214"/>
    <w:rsid w:val="0038795D"/>
    <w:rsid w:val="00391C35"/>
    <w:rsid w:val="003A415A"/>
    <w:rsid w:val="003B0DA4"/>
    <w:rsid w:val="003B3CDD"/>
    <w:rsid w:val="003C0C24"/>
    <w:rsid w:val="003D1376"/>
    <w:rsid w:val="003D48C6"/>
    <w:rsid w:val="003E6A6E"/>
    <w:rsid w:val="00400817"/>
    <w:rsid w:val="00410EC8"/>
    <w:rsid w:val="004115EC"/>
    <w:rsid w:val="00415383"/>
    <w:rsid w:val="004156F0"/>
    <w:rsid w:val="004157C5"/>
    <w:rsid w:val="00420A43"/>
    <w:rsid w:val="004246F6"/>
    <w:rsid w:val="00430232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320E2"/>
    <w:rsid w:val="00535725"/>
    <w:rsid w:val="005509FD"/>
    <w:rsid w:val="00551FCC"/>
    <w:rsid w:val="0055241F"/>
    <w:rsid w:val="005649AA"/>
    <w:rsid w:val="00574CFB"/>
    <w:rsid w:val="005849DF"/>
    <w:rsid w:val="0059178C"/>
    <w:rsid w:val="00592D10"/>
    <w:rsid w:val="00593BE0"/>
    <w:rsid w:val="00595338"/>
    <w:rsid w:val="00597AC5"/>
    <w:rsid w:val="005B2EF0"/>
    <w:rsid w:val="005D15F7"/>
    <w:rsid w:val="005D414E"/>
    <w:rsid w:val="005D5400"/>
    <w:rsid w:val="005E3882"/>
    <w:rsid w:val="00605E3E"/>
    <w:rsid w:val="00610F4F"/>
    <w:rsid w:val="00613610"/>
    <w:rsid w:val="00614484"/>
    <w:rsid w:val="006266F1"/>
    <w:rsid w:val="00632313"/>
    <w:rsid w:val="00633128"/>
    <w:rsid w:val="00641682"/>
    <w:rsid w:val="00647D38"/>
    <w:rsid w:val="00651C11"/>
    <w:rsid w:val="00657E5E"/>
    <w:rsid w:val="00663768"/>
    <w:rsid w:val="0066591F"/>
    <w:rsid w:val="00665BCD"/>
    <w:rsid w:val="00667A8A"/>
    <w:rsid w:val="00667C68"/>
    <w:rsid w:val="0067746D"/>
    <w:rsid w:val="00681359"/>
    <w:rsid w:val="00693959"/>
    <w:rsid w:val="006A457C"/>
    <w:rsid w:val="006A4817"/>
    <w:rsid w:val="006B1E89"/>
    <w:rsid w:val="006C26B7"/>
    <w:rsid w:val="006E04B7"/>
    <w:rsid w:val="006E0AAA"/>
    <w:rsid w:val="006F02A0"/>
    <w:rsid w:val="006F27D9"/>
    <w:rsid w:val="006F45BC"/>
    <w:rsid w:val="006F6870"/>
    <w:rsid w:val="007014C5"/>
    <w:rsid w:val="00707C08"/>
    <w:rsid w:val="007110C3"/>
    <w:rsid w:val="00711B4B"/>
    <w:rsid w:val="0071433F"/>
    <w:rsid w:val="00715522"/>
    <w:rsid w:val="00733E11"/>
    <w:rsid w:val="00735639"/>
    <w:rsid w:val="007369F4"/>
    <w:rsid w:val="00750D9E"/>
    <w:rsid w:val="007554D0"/>
    <w:rsid w:val="0075576E"/>
    <w:rsid w:val="0075616D"/>
    <w:rsid w:val="0076341E"/>
    <w:rsid w:val="00767153"/>
    <w:rsid w:val="007821DA"/>
    <w:rsid w:val="007B0561"/>
    <w:rsid w:val="007B1F0B"/>
    <w:rsid w:val="007B6871"/>
    <w:rsid w:val="007C2092"/>
    <w:rsid w:val="007E1289"/>
    <w:rsid w:val="007E2BAB"/>
    <w:rsid w:val="007E466F"/>
    <w:rsid w:val="007E610F"/>
    <w:rsid w:val="007E6622"/>
    <w:rsid w:val="007F77F2"/>
    <w:rsid w:val="00820A46"/>
    <w:rsid w:val="00830578"/>
    <w:rsid w:val="008400D0"/>
    <w:rsid w:val="00840411"/>
    <w:rsid w:val="008460B0"/>
    <w:rsid w:val="0084781E"/>
    <w:rsid w:val="0085142B"/>
    <w:rsid w:val="008551A2"/>
    <w:rsid w:val="00855497"/>
    <w:rsid w:val="00872A68"/>
    <w:rsid w:val="00873F3B"/>
    <w:rsid w:val="00877F36"/>
    <w:rsid w:val="00880623"/>
    <w:rsid w:val="0088553E"/>
    <w:rsid w:val="0088691E"/>
    <w:rsid w:val="00887B46"/>
    <w:rsid w:val="00891507"/>
    <w:rsid w:val="0089226F"/>
    <w:rsid w:val="00893669"/>
    <w:rsid w:val="008A207C"/>
    <w:rsid w:val="008A533C"/>
    <w:rsid w:val="008B3ADF"/>
    <w:rsid w:val="008C165A"/>
    <w:rsid w:val="008C7348"/>
    <w:rsid w:val="008D37C2"/>
    <w:rsid w:val="008E0325"/>
    <w:rsid w:val="00901684"/>
    <w:rsid w:val="00931565"/>
    <w:rsid w:val="00937837"/>
    <w:rsid w:val="00945F00"/>
    <w:rsid w:val="00952FFA"/>
    <w:rsid w:val="00960B28"/>
    <w:rsid w:val="0096391F"/>
    <w:rsid w:val="00971629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53E5D"/>
    <w:rsid w:val="00B559C9"/>
    <w:rsid w:val="00B72F42"/>
    <w:rsid w:val="00B83357"/>
    <w:rsid w:val="00B96B55"/>
    <w:rsid w:val="00BA3F3A"/>
    <w:rsid w:val="00BC354C"/>
    <w:rsid w:val="00BC5691"/>
    <w:rsid w:val="00BD24E9"/>
    <w:rsid w:val="00BE4793"/>
    <w:rsid w:val="00BF071C"/>
    <w:rsid w:val="00BF4D60"/>
    <w:rsid w:val="00C008C4"/>
    <w:rsid w:val="00C02910"/>
    <w:rsid w:val="00C124E4"/>
    <w:rsid w:val="00C157F2"/>
    <w:rsid w:val="00C2154D"/>
    <w:rsid w:val="00C4040E"/>
    <w:rsid w:val="00C55A39"/>
    <w:rsid w:val="00C658DF"/>
    <w:rsid w:val="00C7647B"/>
    <w:rsid w:val="00C96843"/>
    <w:rsid w:val="00CA15F6"/>
    <w:rsid w:val="00CA4802"/>
    <w:rsid w:val="00CB04D6"/>
    <w:rsid w:val="00CB35AB"/>
    <w:rsid w:val="00CB5A89"/>
    <w:rsid w:val="00CB696D"/>
    <w:rsid w:val="00CC4418"/>
    <w:rsid w:val="00CC4DEC"/>
    <w:rsid w:val="00CD0217"/>
    <w:rsid w:val="00CD5921"/>
    <w:rsid w:val="00CF0EA3"/>
    <w:rsid w:val="00CF17EB"/>
    <w:rsid w:val="00CF3242"/>
    <w:rsid w:val="00D043E2"/>
    <w:rsid w:val="00D06217"/>
    <w:rsid w:val="00D07FD7"/>
    <w:rsid w:val="00D15EE6"/>
    <w:rsid w:val="00D240C9"/>
    <w:rsid w:val="00D3200F"/>
    <w:rsid w:val="00D32444"/>
    <w:rsid w:val="00D33EEF"/>
    <w:rsid w:val="00D376F1"/>
    <w:rsid w:val="00D3797C"/>
    <w:rsid w:val="00D41D08"/>
    <w:rsid w:val="00D44389"/>
    <w:rsid w:val="00D4713C"/>
    <w:rsid w:val="00D50A74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740"/>
    <w:rsid w:val="00DF3F98"/>
    <w:rsid w:val="00E16882"/>
    <w:rsid w:val="00E26808"/>
    <w:rsid w:val="00E355CA"/>
    <w:rsid w:val="00E35949"/>
    <w:rsid w:val="00E44D79"/>
    <w:rsid w:val="00E51D2A"/>
    <w:rsid w:val="00E536CA"/>
    <w:rsid w:val="00E66AD0"/>
    <w:rsid w:val="00E74081"/>
    <w:rsid w:val="00E7426B"/>
    <w:rsid w:val="00E75B33"/>
    <w:rsid w:val="00E838D7"/>
    <w:rsid w:val="00E93E3F"/>
    <w:rsid w:val="00E970F7"/>
    <w:rsid w:val="00EA19DA"/>
    <w:rsid w:val="00EA6EE9"/>
    <w:rsid w:val="00EC6526"/>
    <w:rsid w:val="00EC66FC"/>
    <w:rsid w:val="00EE15F6"/>
    <w:rsid w:val="00EE2E8A"/>
    <w:rsid w:val="00EE2EC1"/>
    <w:rsid w:val="00EF1AFE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71CAA"/>
    <w:rsid w:val="00F81CD8"/>
    <w:rsid w:val="00F97801"/>
    <w:rsid w:val="00FB5038"/>
    <w:rsid w:val="00FB69EE"/>
    <w:rsid w:val="00FB73E3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,#9f3,#c6f,#36c,#6fc"/>
    </o:shapedefaults>
    <o:shapelayout v:ext="edit">
      <o:idmap v:ext="edit" data="2"/>
    </o:shapelayout>
  </w:shapeDefaults>
  <w:decimalSymbol w:val="."/>
  <w:listSeparator w:val=","/>
  <w14:docId w14:val="3D31DD06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3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sciueref@lbh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1765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Secondary Permanent Exclusion Referral form</dc:title>
  <dc:subject/>
  <dc:creator>Build</dc:creator>
  <cp:keywords/>
  <cp:lastModifiedBy>Parsons Kyria: H&amp;F</cp:lastModifiedBy>
  <cp:revision>2</cp:revision>
  <cp:lastPrinted>2013-11-28T18:34:00Z</cp:lastPrinted>
  <dcterms:created xsi:type="dcterms:W3CDTF">2023-09-13T13:38:00Z</dcterms:created>
  <dcterms:modified xsi:type="dcterms:W3CDTF">2023-09-13T13:38:00Z</dcterms:modified>
</cp:coreProperties>
</file>