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FFF03" w14:textId="77777777" w:rsidR="0031759A" w:rsidRDefault="0031759A" w:rsidP="0031759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B4FA7E" wp14:editId="10FA9987">
            <wp:simplePos x="0" y="0"/>
            <wp:positionH relativeFrom="column">
              <wp:posOffset>8072648</wp:posOffset>
            </wp:positionH>
            <wp:positionV relativeFrom="paragraph">
              <wp:posOffset>84</wp:posOffset>
            </wp:positionV>
            <wp:extent cx="1676400" cy="762000"/>
            <wp:effectExtent l="0" t="0" r="0" b="0"/>
            <wp:wrapSquare wrapText="bothSides"/>
            <wp:docPr id="1" name="Picture 1" descr="h&amp;f_logo_2014_rgb-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&amp;f_logo_2014_rgb-cro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>Safeguarding Adolescents</w:t>
      </w:r>
      <w:r w:rsidRPr="00FA0B26">
        <w:rPr>
          <w:rFonts w:ascii="Arial" w:hAnsi="Arial" w:cs="Arial"/>
          <w:b/>
          <w:sz w:val="24"/>
          <w:szCs w:val="24"/>
        </w:rPr>
        <w:t xml:space="preserve"> Risk </w:t>
      </w:r>
      <w:r>
        <w:rPr>
          <w:rFonts w:ascii="Arial" w:hAnsi="Arial" w:cs="Arial"/>
          <w:b/>
          <w:sz w:val="24"/>
          <w:szCs w:val="24"/>
        </w:rPr>
        <w:t xml:space="preserve">Assessment and </w:t>
      </w:r>
      <w:r w:rsidRPr="00FA0B26">
        <w:rPr>
          <w:rFonts w:ascii="Arial" w:hAnsi="Arial" w:cs="Arial"/>
          <w:b/>
          <w:sz w:val="24"/>
          <w:szCs w:val="24"/>
        </w:rPr>
        <w:t>Management Tool</w:t>
      </w:r>
    </w:p>
    <w:p w14:paraId="2ED6E4EA" w14:textId="77777777" w:rsidR="0031759A" w:rsidRDefault="0031759A" w:rsidP="0031759A">
      <w:pPr>
        <w:tabs>
          <w:tab w:val="center" w:pos="6574"/>
          <w:tab w:val="right" w:pos="13148"/>
        </w:tabs>
        <w:spacing w:after="120"/>
        <w:rPr>
          <w:rFonts w:ascii="Arial" w:hAnsi="Arial" w:cs="Arial"/>
          <w:b/>
          <w:sz w:val="24"/>
          <w:szCs w:val="24"/>
        </w:rPr>
      </w:pPr>
    </w:p>
    <w:p w14:paraId="0518C226" w14:textId="77777777" w:rsidR="0031759A" w:rsidRPr="00FA0B26" w:rsidRDefault="0031759A" w:rsidP="0031759A">
      <w:pPr>
        <w:tabs>
          <w:tab w:val="center" w:pos="6574"/>
          <w:tab w:val="right" w:pos="13148"/>
        </w:tabs>
        <w:spacing w:after="1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119"/>
        <w:gridCol w:w="1701"/>
        <w:gridCol w:w="420"/>
        <w:gridCol w:w="3266"/>
        <w:gridCol w:w="779"/>
        <w:gridCol w:w="3048"/>
        <w:gridCol w:w="2551"/>
        <w:gridCol w:w="9"/>
        <w:gridCol w:w="700"/>
      </w:tblGrid>
      <w:tr w:rsidR="0031759A" w:rsidRPr="00F30688" w14:paraId="4EBB46C2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21DCD6D1" w14:textId="77777777" w:rsidR="0031759A" w:rsidRPr="00F30688" w:rsidRDefault="0031759A" w:rsidP="00E43E9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F30688">
              <w:rPr>
                <w:rFonts w:ascii="Arial" w:hAnsi="Arial" w:cs="Arial"/>
                <w:b/>
                <w:sz w:val="18"/>
                <w:szCs w:val="24"/>
              </w:rPr>
              <w:t>Name/Role of Person Completing this Assessment</w:t>
            </w:r>
          </w:p>
        </w:tc>
        <w:tc>
          <w:tcPr>
            <w:tcW w:w="10773" w:type="dxa"/>
            <w:gridSpan w:val="7"/>
          </w:tcPr>
          <w:p w14:paraId="3029CD71" w14:textId="77777777" w:rsidR="0031759A" w:rsidRPr="00F30688" w:rsidRDefault="0031759A" w:rsidP="00E43E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1759A" w:rsidRPr="00F30688" w14:paraId="009C023D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01967119" w14:textId="77777777" w:rsidR="0031759A" w:rsidRPr="00F30688" w:rsidRDefault="0031759A" w:rsidP="00E43E9A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F30688">
              <w:rPr>
                <w:rFonts w:ascii="Arial" w:hAnsi="Arial" w:cs="Arial"/>
                <w:b/>
                <w:sz w:val="18"/>
                <w:szCs w:val="24"/>
              </w:rPr>
              <w:t>Date</w:t>
            </w:r>
          </w:p>
        </w:tc>
        <w:tc>
          <w:tcPr>
            <w:tcW w:w="10773" w:type="dxa"/>
            <w:gridSpan w:val="7"/>
          </w:tcPr>
          <w:p w14:paraId="037D7FC9" w14:textId="77777777" w:rsidR="0031759A" w:rsidRPr="00F30688" w:rsidRDefault="0031759A" w:rsidP="00E43E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31759A" w:rsidRPr="00F30688" w14:paraId="662F8A2D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7C0E9051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Child or young person’s n</w:t>
            </w:r>
            <w:r w:rsidRPr="00F30688">
              <w:rPr>
                <w:rFonts w:ascii="Arial" w:hAnsi="Arial" w:cs="Arial"/>
                <w:b/>
                <w:sz w:val="20"/>
                <w:szCs w:val="24"/>
              </w:rPr>
              <w:t>ame</w:t>
            </w:r>
          </w:p>
        </w:tc>
        <w:tc>
          <w:tcPr>
            <w:tcW w:w="3686" w:type="dxa"/>
            <w:gridSpan w:val="2"/>
          </w:tcPr>
          <w:p w14:paraId="55C37028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45B2A4B1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>YOS Involvement</w:t>
            </w:r>
          </w:p>
          <w:p w14:paraId="7165054C" w14:textId="77777777" w:rsidR="0031759A" w:rsidRPr="00F30688" w:rsidRDefault="0031759A" w:rsidP="00E43E9A">
            <w:pPr>
              <w:rPr>
                <w:rFonts w:ascii="Arial" w:hAnsi="Arial" w:cs="Arial"/>
                <w:sz w:val="14"/>
                <w:szCs w:val="14"/>
              </w:rPr>
            </w:pPr>
            <w:r w:rsidRPr="00F30688">
              <w:rPr>
                <w:rFonts w:ascii="Arial" w:hAnsi="Arial" w:cs="Arial"/>
                <w:sz w:val="14"/>
                <w:szCs w:val="14"/>
              </w:rPr>
              <w:t>(Yes / No / Previous)</w:t>
            </w:r>
          </w:p>
        </w:tc>
        <w:tc>
          <w:tcPr>
            <w:tcW w:w="3260" w:type="dxa"/>
            <w:gridSpan w:val="3"/>
          </w:tcPr>
          <w:p w14:paraId="4B891D2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F38FF12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48D4BE9B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Gender </w:t>
            </w:r>
          </w:p>
        </w:tc>
        <w:tc>
          <w:tcPr>
            <w:tcW w:w="3686" w:type="dxa"/>
            <w:gridSpan w:val="2"/>
          </w:tcPr>
          <w:p w14:paraId="24A12D7B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65A941C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>Known to Police</w:t>
            </w:r>
          </w:p>
          <w:p w14:paraId="6BF0DA80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F30688">
              <w:rPr>
                <w:rFonts w:ascii="Arial" w:hAnsi="Arial" w:cs="Arial"/>
                <w:sz w:val="14"/>
                <w:szCs w:val="24"/>
              </w:rPr>
              <w:t xml:space="preserve">(Yes / No) </w:t>
            </w:r>
          </w:p>
        </w:tc>
        <w:tc>
          <w:tcPr>
            <w:tcW w:w="3260" w:type="dxa"/>
            <w:gridSpan w:val="3"/>
          </w:tcPr>
          <w:p w14:paraId="11FB42A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7904943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789E3FC9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DOB &amp; AGE </w:t>
            </w:r>
          </w:p>
        </w:tc>
        <w:tc>
          <w:tcPr>
            <w:tcW w:w="3686" w:type="dxa"/>
            <w:gridSpan w:val="2"/>
          </w:tcPr>
          <w:p w14:paraId="6A01F1BC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67A3B2E7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CAMH </w:t>
            </w:r>
          </w:p>
          <w:p w14:paraId="0E13408E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F30688">
              <w:rPr>
                <w:rFonts w:ascii="Arial" w:hAnsi="Arial" w:cs="Arial"/>
                <w:sz w:val="14"/>
                <w:szCs w:val="24"/>
              </w:rPr>
              <w:t>(Yes / No / Previous)</w:t>
            </w:r>
          </w:p>
        </w:tc>
        <w:tc>
          <w:tcPr>
            <w:tcW w:w="3260" w:type="dxa"/>
            <w:gridSpan w:val="3"/>
          </w:tcPr>
          <w:p w14:paraId="13A04C0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5E176FB7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455737BA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Ethnicity </w:t>
            </w:r>
          </w:p>
        </w:tc>
        <w:tc>
          <w:tcPr>
            <w:tcW w:w="3686" w:type="dxa"/>
            <w:gridSpan w:val="2"/>
          </w:tcPr>
          <w:p w14:paraId="3E01B0BD" w14:textId="77777777" w:rsidR="0031759A" w:rsidRPr="00F30688" w:rsidRDefault="00F55250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61E61827" w14:textId="77777777" w:rsidR="0031759A" w:rsidRPr="00F30688" w:rsidRDefault="0031759A" w:rsidP="00E43E9A">
            <w:pPr>
              <w:rPr>
                <w:rFonts w:ascii="Arial" w:hAnsi="Arial" w:cs="Arial"/>
                <w:b/>
                <w:sz w:val="14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Education Placement </w:t>
            </w:r>
            <w:r w:rsidRPr="00F30688">
              <w:rPr>
                <w:rFonts w:ascii="Arial" w:hAnsi="Arial" w:cs="Arial"/>
                <w:sz w:val="14"/>
                <w:szCs w:val="24"/>
              </w:rPr>
              <w:t>(Name of School)</w:t>
            </w:r>
          </w:p>
        </w:tc>
        <w:tc>
          <w:tcPr>
            <w:tcW w:w="3260" w:type="dxa"/>
            <w:gridSpan w:val="3"/>
          </w:tcPr>
          <w:p w14:paraId="533973A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30ED671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44259E57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Mosaic</w:t>
            </w: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 No</w:t>
            </w:r>
          </w:p>
        </w:tc>
        <w:tc>
          <w:tcPr>
            <w:tcW w:w="3686" w:type="dxa"/>
            <w:gridSpan w:val="2"/>
          </w:tcPr>
          <w:p w14:paraId="723847CB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74272EEE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Current Attendance </w:t>
            </w:r>
            <w:r w:rsidRPr="00F30688">
              <w:rPr>
                <w:rFonts w:ascii="Arial" w:hAnsi="Arial" w:cs="Arial"/>
                <w:sz w:val="14"/>
                <w:szCs w:val="24"/>
              </w:rPr>
              <w:t>(%)</w:t>
            </w:r>
          </w:p>
        </w:tc>
        <w:tc>
          <w:tcPr>
            <w:tcW w:w="3260" w:type="dxa"/>
            <w:gridSpan w:val="3"/>
          </w:tcPr>
          <w:p w14:paraId="1E4047C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80D1147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0B458086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Legal Status </w:t>
            </w:r>
          </w:p>
          <w:p w14:paraId="0460557F" w14:textId="77777777" w:rsidR="0031759A" w:rsidRPr="00F30688" w:rsidRDefault="0031759A" w:rsidP="00E43E9A">
            <w:pPr>
              <w:rPr>
                <w:rFonts w:ascii="Arial" w:hAnsi="Arial" w:cs="Arial"/>
                <w:sz w:val="14"/>
                <w:szCs w:val="24"/>
              </w:rPr>
            </w:pPr>
            <w:r w:rsidRPr="00F30688">
              <w:rPr>
                <w:rFonts w:ascii="Arial" w:hAnsi="Arial" w:cs="Arial"/>
                <w:sz w:val="14"/>
                <w:szCs w:val="24"/>
              </w:rPr>
              <w:t>(</w:t>
            </w:r>
            <w:proofErr w:type="gramStart"/>
            <w:r w:rsidRPr="00F30688">
              <w:rPr>
                <w:rFonts w:ascii="Arial" w:hAnsi="Arial" w:cs="Arial"/>
                <w:sz w:val="14"/>
                <w:szCs w:val="24"/>
              </w:rPr>
              <w:t>i.e.</w:t>
            </w:r>
            <w:proofErr w:type="gramEnd"/>
            <w:r w:rsidRPr="00F30688">
              <w:rPr>
                <w:rFonts w:ascii="Arial" w:hAnsi="Arial" w:cs="Arial"/>
                <w:sz w:val="14"/>
                <w:szCs w:val="24"/>
              </w:rPr>
              <w:t xml:space="preserve"> S17, S47 CP Plan, S31, Targeted services)</w:t>
            </w:r>
          </w:p>
        </w:tc>
        <w:tc>
          <w:tcPr>
            <w:tcW w:w="3686" w:type="dxa"/>
            <w:gridSpan w:val="2"/>
          </w:tcPr>
          <w:p w14:paraId="7EBCA12E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25805CD2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SEND </w:t>
            </w:r>
          </w:p>
          <w:p w14:paraId="4875A88C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F30688">
              <w:rPr>
                <w:rFonts w:ascii="Arial" w:hAnsi="Arial" w:cs="Arial"/>
                <w:sz w:val="14"/>
                <w:szCs w:val="24"/>
              </w:rPr>
              <w:t>(Yes/No)</w:t>
            </w:r>
          </w:p>
        </w:tc>
        <w:tc>
          <w:tcPr>
            <w:tcW w:w="3260" w:type="dxa"/>
            <w:gridSpan w:val="3"/>
          </w:tcPr>
          <w:p w14:paraId="64CFEEE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879A968" w14:textId="77777777" w:rsidTr="00E43E9A">
        <w:trPr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485C7FD9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Home Address </w:t>
            </w:r>
          </w:p>
          <w:p w14:paraId="1FA1845F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sz w:val="14"/>
                <w:szCs w:val="24"/>
              </w:rPr>
              <w:t>(Address / Postcode)</w:t>
            </w:r>
          </w:p>
        </w:tc>
        <w:tc>
          <w:tcPr>
            <w:tcW w:w="3686" w:type="dxa"/>
            <w:gridSpan w:val="2"/>
          </w:tcPr>
          <w:p w14:paraId="125FF081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59A3CFD" w14:textId="77777777" w:rsidR="0031759A" w:rsidRPr="00F30688" w:rsidRDefault="0031759A" w:rsidP="00E43E9A">
            <w:pPr>
              <w:rPr>
                <w:rFonts w:ascii="Arial" w:hAnsi="Arial" w:cs="Arial"/>
                <w:b/>
                <w:sz w:val="14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Alcohol Misuse </w:t>
            </w:r>
            <w:r w:rsidRPr="00F30688">
              <w:rPr>
                <w:rFonts w:ascii="Arial" w:hAnsi="Arial" w:cs="Arial"/>
                <w:sz w:val="14"/>
                <w:szCs w:val="24"/>
              </w:rPr>
              <w:t>(Yes/No, Suspected)</w:t>
            </w:r>
          </w:p>
        </w:tc>
        <w:tc>
          <w:tcPr>
            <w:tcW w:w="3260" w:type="dxa"/>
            <w:gridSpan w:val="3"/>
          </w:tcPr>
          <w:p w14:paraId="09226B43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F4586C7" w14:textId="77777777" w:rsidTr="00E43E9A">
        <w:trPr>
          <w:trHeight w:val="70"/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3E64B9DF" w14:textId="77777777" w:rsidR="0031759A" w:rsidRPr="00F30688" w:rsidRDefault="0031759A" w:rsidP="00E43E9A">
            <w:pPr>
              <w:rPr>
                <w:rFonts w:ascii="Arial" w:hAnsi="Arial" w:cs="Arial"/>
                <w:b/>
                <w:sz w:val="14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Accommodation Type </w:t>
            </w:r>
            <w:r w:rsidRPr="00F30688">
              <w:rPr>
                <w:rFonts w:ascii="Arial" w:hAnsi="Arial" w:cs="Arial"/>
                <w:sz w:val="14"/>
                <w:szCs w:val="24"/>
              </w:rPr>
              <w:t>(</w:t>
            </w:r>
            <w:proofErr w:type="gramStart"/>
            <w:r w:rsidRPr="00F30688">
              <w:rPr>
                <w:rFonts w:ascii="Arial" w:hAnsi="Arial" w:cs="Arial"/>
                <w:sz w:val="14"/>
                <w:szCs w:val="24"/>
              </w:rPr>
              <w:t>i.e.</w:t>
            </w:r>
            <w:proofErr w:type="gramEnd"/>
            <w:r w:rsidRPr="00F30688">
              <w:rPr>
                <w:rFonts w:ascii="Arial" w:hAnsi="Arial" w:cs="Arial"/>
                <w:sz w:val="14"/>
                <w:szCs w:val="24"/>
              </w:rPr>
              <w:t xml:space="preserve"> Home, Residential, Foster Care, Friends &amp; Family, Supported Lodgings)</w:t>
            </w:r>
          </w:p>
        </w:tc>
        <w:tc>
          <w:tcPr>
            <w:tcW w:w="3686" w:type="dxa"/>
            <w:gridSpan w:val="2"/>
          </w:tcPr>
          <w:p w14:paraId="393B779B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396835BF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30688">
              <w:rPr>
                <w:rFonts w:ascii="Arial" w:hAnsi="Arial" w:cs="Arial"/>
                <w:b/>
                <w:sz w:val="20"/>
                <w:szCs w:val="24"/>
              </w:rPr>
              <w:t xml:space="preserve">Substance Misuse </w:t>
            </w:r>
            <w:r w:rsidRPr="00F30688">
              <w:rPr>
                <w:rFonts w:ascii="Arial" w:hAnsi="Arial" w:cs="Arial"/>
                <w:sz w:val="14"/>
                <w:szCs w:val="24"/>
              </w:rPr>
              <w:t>(List any known drugs used)</w:t>
            </w:r>
          </w:p>
        </w:tc>
        <w:tc>
          <w:tcPr>
            <w:tcW w:w="3260" w:type="dxa"/>
            <w:gridSpan w:val="3"/>
          </w:tcPr>
          <w:p w14:paraId="6DE2C251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06B1755" w14:textId="77777777" w:rsidTr="00E43E9A">
        <w:trPr>
          <w:trHeight w:val="70"/>
          <w:jc w:val="center"/>
        </w:trPr>
        <w:tc>
          <w:tcPr>
            <w:tcW w:w="4820" w:type="dxa"/>
            <w:gridSpan w:val="2"/>
            <w:shd w:val="clear" w:color="auto" w:fill="D9D9D9" w:themeFill="background1" w:themeFillShade="D9"/>
          </w:tcPr>
          <w:p w14:paraId="195042C2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NRM Referral Completed</w:t>
            </w:r>
          </w:p>
        </w:tc>
        <w:tc>
          <w:tcPr>
            <w:tcW w:w="3686" w:type="dxa"/>
            <w:gridSpan w:val="2"/>
          </w:tcPr>
          <w:p w14:paraId="371DC460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C035DB0" w14:textId="77777777" w:rsidR="0031759A" w:rsidRPr="00F30688" w:rsidRDefault="0031759A" w:rsidP="00E43E9A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NRM Outcome</w:t>
            </w:r>
          </w:p>
        </w:tc>
        <w:tc>
          <w:tcPr>
            <w:tcW w:w="3260" w:type="dxa"/>
            <w:gridSpan w:val="3"/>
          </w:tcPr>
          <w:p w14:paraId="782DCEF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584A253F" w14:textId="77777777" w:rsidTr="00E43E9A">
        <w:trPr>
          <w:jc w:val="center"/>
        </w:trPr>
        <w:tc>
          <w:tcPr>
            <w:tcW w:w="15593" w:type="dxa"/>
            <w:gridSpan w:val="9"/>
            <w:shd w:val="clear" w:color="auto" w:fill="D9D9D9" w:themeFill="background1" w:themeFillShade="D9"/>
            <w:vAlign w:val="center"/>
          </w:tcPr>
          <w:p w14:paraId="776AD3BE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SUMMARY OF CONCERNS/ REASONS FOR REFERRAL INCLUDING REQUEST FROM SARP</w:t>
            </w:r>
          </w:p>
        </w:tc>
      </w:tr>
      <w:tr w:rsidR="0031759A" w:rsidRPr="00F30688" w14:paraId="45C67DBF" w14:textId="77777777" w:rsidTr="00E43E9A">
        <w:trPr>
          <w:jc w:val="center"/>
        </w:trPr>
        <w:tc>
          <w:tcPr>
            <w:tcW w:w="15593" w:type="dxa"/>
            <w:gridSpan w:val="9"/>
            <w:shd w:val="clear" w:color="auto" w:fill="auto"/>
            <w:vAlign w:val="center"/>
          </w:tcPr>
          <w:p w14:paraId="488C347D" w14:textId="2149BEB7" w:rsidR="009B083E" w:rsidRDefault="009B083E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59A" w:rsidRPr="00F30688" w14:paraId="356ED191" w14:textId="77777777" w:rsidTr="00E43E9A">
        <w:trPr>
          <w:jc w:val="center"/>
        </w:trPr>
        <w:tc>
          <w:tcPr>
            <w:tcW w:w="15593" w:type="dxa"/>
            <w:gridSpan w:val="9"/>
            <w:shd w:val="clear" w:color="auto" w:fill="D9D9D9" w:themeFill="background1" w:themeFillShade="D9"/>
            <w:vAlign w:val="center"/>
          </w:tcPr>
          <w:p w14:paraId="6AD2D629" w14:textId="77777777" w:rsidR="0031759A" w:rsidRPr="00303EE3" w:rsidRDefault="0031759A" w:rsidP="00E43E9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EXPLOITATION</w:t>
            </w:r>
            <w:r w:rsidRPr="00F30688">
              <w:rPr>
                <w:rFonts w:ascii="Arial" w:hAnsi="Arial" w:cs="Arial"/>
                <w:b/>
                <w:sz w:val="24"/>
                <w:szCs w:val="24"/>
              </w:rPr>
              <w:t xml:space="preserve"> RISK CATEGORIES 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Tick appropriate risk level</w:t>
            </w:r>
          </w:p>
        </w:tc>
      </w:tr>
      <w:tr w:rsidR="0031759A" w:rsidRPr="00F30688" w14:paraId="50F03E69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14:paraId="776A6617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47DB65F5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</w:tcPr>
          <w:p w14:paraId="46E34D88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14:paraId="192238F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D739C22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2B972474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Running Away /</w:t>
            </w:r>
            <w:r w:rsidRPr="00F30688">
              <w:rPr>
                <w:rFonts w:ascii="Arial" w:hAnsi="Arial" w:cs="Arial"/>
                <w:b/>
                <w:sz w:val="24"/>
                <w:szCs w:val="24"/>
              </w:rPr>
              <w:t xml:space="preserve"> Going Missing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605E359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  <w:r w:rsidRPr="00F306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gridSpan w:val="5"/>
          </w:tcPr>
          <w:p w14:paraId="193B4F61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Regularly coming home late / Absent without permission / Returning late to care home / Absent from school /Whereabouts often unknown</w:t>
            </w:r>
          </w:p>
        </w:tc>
        <w:tc>
          <w:tcPr>
            <w:tcW w:w="700" w:type="dxa"/>
          </w:tcPr>
          <w:p w14:paraId="13610E7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505DE072" w14:textId="77777777" w:rsidTr="00E43E9A">
        <w:trPr>
          <w:jc w:val="center"/>
        </w:trPr>
        <w:tc>
          <w:tcPr>
            <w:tcW w:w="3119" w:type="dxa"/>
            <w:vMerge/>
          </w:tcPr>
          <w:p w14:paraId="273975BB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6266554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0AE39164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Frequently staying out overnight without permission / Episodes of running away, MFH, missing from placement / Looking well cared for despite having no known base? / Regular breakdowns of placement due to behavioural problems</w:t>
            </w:r>
          </w:p>
        </w:tc>
        <w:tc>
          <w:tcPr>
            <w:tcW w:w="700" w:type="dxa"/>
          </w:tcPr>
          <w:p w14:paraId="574D6D1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16559F5" w14:textId="77777777" w:rsidTr="00E43E9A">
        <w:trPr>
          <w:jc w:val="center"/>
        </w:trPr>
        <w:tc>
          <w:tcPr>
            <w:tcW w:w="3119" w:type="dxa"/>
            <w:vMerge/>
          </w:tcPr>
          <w:p w14:paraId="3C7842E4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6CAAF79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75EA83F2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Persistently running away, going Missing 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F30688">
              <w:rPr>
                <w:rFonts w:ascii="Arial" w:hAnsi="Arial" w:cs="Arial"/>
                <w:sz w:val="16"/>
                <w:szCs w:val="16"/>
              </w:rPr>
              <w:t>rom House or placement / Pattern of street homelessness /Whereabouts often unknown or of significant concern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9078D">
              <w:rPr>
                <w:rFonts w:ascii="Arial" w:hAnsi="Arial" w:cs="Arial"/>
                <w:sz w:val="16"/>
                <w:szCs w:val="16"/>
              </w:rPr>
              <w:t>talks about and/or known to travel to different areas or cities</w:t>
            </w:r>
          </w:p>
        </w:tc>
        <w:tc>
          <w:tcPr>
            <w:tcW w:w="700" w:type="dxa"/>
          </w:tcPr>
          <w:p w14:paraId="40D4DE6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8F42BA7" w14:textId="77777777" w:rsidTr="00E43E9A">
        <w:trPr>
          <w:trHeight w:val="730"/>
          <w:jc w:val="center"/>
        </w:trPr>
        <w:tc>
          <w:tcPr>
            <w:tcW w:w="3119" w:type="dxa"/>
            <w:vMerge/>
          </w:tcPr>
          <w:p w14:paraId="6838D07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66A325FF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  <w:p w14:paraId="1BF598A2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  <w:p w14:paraId="37ED2F08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  <w:p w14:paraId="213217E1" w14:textId="77777777" w:rsidR="0031759A" w:rsidRPr="00846B7E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  <w:p w14:paraId="19CAE1A4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F0E52" w14:textId="77777777" w:rsidR="0031759A" w:rsidRPr="00846B7E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8" w:type="dxa"/>
            <w:gridSpan w:val="4"/>
          </w:tcPr>
          <w:p w14:paraId="69152D0A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 </w:t>
            </w:r>
          </w:p>
          <w:p w14:paraId="6C6DBCE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34DF2E6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14:paraId="5A3B81C1" w14:textId="77777777" w:rsidR="0031759A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6415029"/>
          </w:p>
        </w:tc>
        <w:tc>
          <w:tcPr>
            <w:tcW w:w="2121" w:type="dxa"/>
            <w:gridSpan w:val="2"/>
            <w:shd w:val="clear" w:color="auto" w:fill="auto"/>
          </w:tcPr>
          <w:p w14:paraId="37EDAC05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</w:tcPr>
          <w:p w14:paraId="33ED0CAA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14:paraId="280BAF3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31759A" w:rsidRPr="00F30688" w14:paraId="0134388D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406C4F8D" w14:textId="77777777" w:rsidR="0031759A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34A094" w14:textId="77777777" w:rsidR="0031759A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104C2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2.Coercion / Control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4E20931E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EMERGING</w:t>
            </w:r>
          </w:p>
        </w:tc>
        <w:tc>
          <w:tcPr>
            <w:tcW w:w="9653" w:type="dxa"/>
            <w:gridSpan w:val="5"/>
          </w:tcPr>
          <w:p w14:paraId="52B8BD7D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Recent change in peer group / Reduced contact with family/friends / Late night phone/internet contact</w:t>
            </w:r>
          </w:p>
        </w:tc>
        <w:tc>
          <w:tcPr>
            <w:tcW w:w="700" w:type="dxa"/>
          </w:tcPr>
          <w:p w14:paraId="144A4B3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602407C" w14:textId="77777777" w:rsidTr="00E43E9A">
        <w:trPr>
          <w:jc w:val="center"/>
        </w:trPr>
        <w:tc>
          <w:tcPr>
            <w:tcW w:w="3119" w:type="dxa"/>
            <w:vMerge/>
          </w:tcPr>
          <w:p w14:paraId="4B6A3C3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4594A5EE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72AE773F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Secretive about having a mobile phone or more than one / Extensive use of mobile phone/internet /Late night phone/internet contact / Limited contact with family/friends / </w:t>
            </w:r>
          </w:p>
        </w:tc>
        <w:tc>
          <w:tcPr>
            <w:tcW w:w="700" w:type="dxa"/>
          </w:tcPr>
          <w:p w14:paraId="2A21994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1D0899E" w14:textId="77777777" w:rsidTr="00E43E9A">
        <w:trPr>
          <w:jc w:val="center"/>
        </w:trPr>
        <w:tc>
          <w:tcPr>
            <w:tcW w:w="3119" w:type="dxa"/>
            <w:vMerge/>
          </w:tcPr>
          <w:p w14:paraId="7F70D35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2669ED2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48BBE4EF" w14:textId="77777777" w:rsidR="0031759A" w:rsidRPr="00C30DB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Secretive about having a mobile phone/more than one / Disclosure</w:t>
            </w:r>
            <w:r>
              <w:rPr>
                <w:rFonts w:ascii="Arial" w:hAnsi="Arial" w:cs="Arial"/>
                <w:sz w:val="16"/>
                <w:szCs w:val="16"/>
              </w:rPr>
              <w:t xml:space="preserve"> of or police intelligence regard</w:t>
            </w:r>
            <w:r w:rsidRPr="00F30688">
              <w:rPr>
                <w:rFonts w:ascii="Arial" w:hAnsi="Arial" w:cs="Arial"/>
                <w:sz w:val="16"/>
                <w:szCs w:val="16"/>
              </w:rPr>
              <w:t xml:space="preserve"> physical/sexual assault followed by withdrawn allegation/reluctant to report / No contact with family/friends / Disappear from system (no contact with support systems)</w:t>
            </w:r>
            <w:r>
              <w:rPr>
                <w:rFonts w:ascii="Arial" w:hAnsi="Arial" w:cs="Arial"/>
                <w:sz w:val="16"/>
                <w:szCs w:val="16"/>
              </w:rPr>
              <w:t xml:space="preserve">/ Disclosure of or police intelligence relating to county lines/gang activity involvement or links, </w:t>
            </w:r>
            <w:r w:rsidRPr="0099078D">
              <w:rPr>
                <w:rFonts w:ascii="Arial" w:hAnsi="Arial" w:cs="Arial"/>
                <w:sz w:val="16"/>
                <w:szCs w:val="16"/>
              </w:rPr>
              <w:t xml:space="preserve">talks about having drug debts and an urgent need for money. Family report hostile acquaintances coming to the door </w:t>
            </w:r>
            <w:r>
              <w:rPr>
                <w:rFonts w:ascii="Arial" w:hAnsi="Arial" w:cs="Arial"/>
                <w:sz w:val="16"/>
                <w:szCs w:val="16"/>
              </w:rPr>
              <w:t xml:space="preserve">or telephoning/messaging </w:t>
            </w:r>
            <w:r w:rsidRPr="0099078D">
              <w:rPr>
                <w:rFonts w:ascii="Arial" w:hAnsi="Arial" w:cs="Arial"/>
                <w:sz w:val="16"/>
                <w:szCs w:val="16"/>
              </w:rPr>
              <w:t>and making threats.</w:t>
            </w:r>
          </w:p>
        </w:tc>
        <w:tc>
          <w:tcPr>
            <w:tcW w:w="700" w:type="dxa"/>
          </w:tcPr>
          <w:p w14:paraId="6B4A70A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7CF1C610" w14:textId="77777777" w:rsidTr="00E43E9A">
        <w:trPr>
          <w:trHeight w:val="562"/>
          <w:jc w:val="center"/>
        </w:trPr>
        <w:tc>
          <w:tcPr>
            <w:tcW w:w="3119" w:type="dxa"/>
            <w:vMerge/>
          </w:tcPr>
          <w:p w14:paraId="583C28D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2715F9A4" w14:textId="6A593BA2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>Evidence/Professional judgement</w:t>
            </w:r>
          </w:p>
          <w:p w14:paraId="1116C14D" w14:textId="77777777" w:rsidR="0031759A" w:rsidRPr="00846B7E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308" w:type="dxa"/>
            <w:gridSpan w:val="4"/>
          </w:tcPr>
          <w:p w14:paraId="31026DB5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 </w:t>
            </w:r>
          </w:p>
          <w:p w14:paraId="45377E3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B93FF48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62485BF5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CFCA17F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52CC304B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7E659F0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F1EF990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17B53850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3.Contact with Abusive Persons and/or Risky Environments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1E3E0FA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4DEB7B85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Some association with unknown adults and/or other sexually exploited children and/or missing children / Some association with manipulative peers/ </w:t>
            </w:r>
            <w:r>
              <w:rPr>
                <w:rFonts w:ascii="Arial" w:hAnsi="Arial" w:cs="Arial"/>
                <w:sz w:val="16"/>
                <w:szCs w:val="16"/>
              </w:rPr>
              <w:t>Some association with gang and county lines involved adults or peers</w:t>
            </w:r>
          </w:p>
        </w:tc>
        <w:tc>
          <w:tcPr>
            <w:tcW w:w="700" w:type="dxa"/>
          </w:tcPr>
          <w:p w14:paraId="5DEE6ED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628524F" w14:textId="77777777" w:rsidTr="00E43E9A">
        <w:trPr>
          <w:jc w:val="center"/>
        </w:trPr>
        <w:tc>
          <w:tcPr>
            <w:tcW w:w="3119" w:type="dxa"/>
            <w:vMerge/>
          </w:tcPr>
          <w:p w14:paraId="0258B96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20CE08E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1B374C67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Associating with unknown adults and/or other sexually exploited children/young people and/or missing children /Information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and Police Intelligence</w:t>
            </w:r>
            <w:r w:rsidRPr="00F30688">
              <w:rPr>
                <w:rFonts w:ascii="Arial" w:hAnsi="Arial" w:cs="Arial"/>
                <w:sz w:val="16"/>
                <w:szCs w:val="16"/>
              </w:rPr>
              <w:t xml:space="preserve"> suggesting involvement in sexual exploitation / Spending time in areas where CSE and/or street sex work is known to have taken place / Associating with possible </w:t>
            </w:r>
            <w:r>
              <w:rPr>
                <w:rFonts w:ascii="Arial" w:hAnsi="Arial" w:cs="Arial"/>
                <w:sz w:val="16"/>
                <w:szCs w:val="16"/>
              </w:rPr>
              <w:t xml:space="preserve">county lines or </w:t>
            </w:r>
            <w:r w:rsidRPr="00F30688">
              <w:rPr>
                <w:rFonts w:ascii="Arial" w:hAnsi="Arial" w:cs="Arial"/>
                <w:sz w:val="16"/>
                <w:szCs w:val="16"/>
              </w:rPr>
              <w:t>gang members/ Getting into cars with unknown adults or suspected perpetrators of CSE / New or expensive possessions which cannot be accounted for / Access to cash/money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9078D">
              <w:rPr>
                <w:rFonts w:ascii="Arial" w:hAnsi="Arial" w:cs="Arial"/>
                <w:sz w:val="16"/>
                <w:szCs w:val="16"/>
              </w:rPr>
              <w:t>spending time in areas where drug activity known to take place or fearful of going to certain areas. </w:t>
            </w:r>
          </w:p>
        </w:tc>
        <w:tc>
          <w:tcPr>
            <w:tcW w:w="700" w:type="dxa"/>
          </w:tcPr>
          <w:p w14:paraId="337AB96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7DF7F168" w14:textId="77777777" w:rsidTr="00E43E9A">
        <w:trPr>
          <w:jc w:val="center"/>
        </w:trPr>
        <w:tc>
          <w:tcPr>
            <w:tcW w:w="3119" w:type="dxa"/>
            <w:vMerge/>
          </w:tcPr>
          <w:p w14:paraId="53EA4DA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5EB1FF4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6D9AE0B7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Identifying as a</w:t>
            </w:r>
            <w:r>
              <w:rPr>
                <w:rFonts w:ascii="Arial" w:hAnsi="Arial" w:cs="Arial"/>
                <w:sz w:val="16"/>
                <w:szCs w:val="16"/>
              </w:rPr>
              <w:t xml:space="preserve"> county lines or</w:t>
            </w:r>
            <w:r w:rsidRPr="00F30688">
              <w:rPr>
                <w:rFonts w:ascii="Arial" w:hAnsi="Arial" w:cs="Arial"/>
                <w:sz w:val="16"/>
                <w:szCs w:val="16"/>
              </w:rPr>
              <w:t xml:space="preserve"> gang member / Found in areas/properties known for CSE/street sex work/drug activity/ </w:t>
            </w:r>
            <w:r>
              <w:rPr>
                <w:rFonts w:ascii="Arial" w:hAnsi="Arial" w:cs="Arial"/>
                <w:sz w:val="16"/>
                <w:szCs w:val="16"/>
              </w:rPr>
              <w:t>Evidence or Police Intelligence to suggest b</w:t>
            </w:r>
            <w:r w:rsidRPr="00F30688">
              <w:rPr>
                <w:rFonts w:ascii="Arial" w:hAnsi="Arial" w:cs="Arial"/>
                <w:sz w:val="16"/>
                <w:szCs w:val="16"/>
              </w:rPr>
              <w:t>eing moved around for sexual activity / Abducted and forced imprisonment (described by young person as “locked in”)</w:t>
            </w:r>
          </w:p>
        </w:tc>
        <w:tc>
          <w:tcPr>
            <w:tcW w:w="700" w:type="dxa"/>
          </w:tcPr>
          <w:p w14:paraId="69ABC6D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6F47594" w14:textId="77777777" w:rsidTr="00E43E9A">
        <w:trPr>
          <w:trHeight w:val="1646"/>
          <w:jc w:val="center"/>
        </w:trPr>
        <w:tc>
          <w:tcPr>
            <w:tcW w:w="3119" w:type="dxa"/>
            <w:vMerge/>
          </w:tcPr>
          <w:p w14:paraId="2BF511A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26ECABF0" w14:textId="511CA0DA" w:rsidR="0031759A" w:rsidRPr="00F30688" w:rsidRDefault="0031759A" w:rsidP="009B083E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608CDCB2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 </w:t>
            </w:r>
          </w:p>
          <w:p w14:paraId="16FB6F9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045C0D2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2B4F8F6D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263E0837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34CDE1A0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59558114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21ABFA0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4F0308FC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4.Substance Misuse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427C9D7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  <w:r w:rsidRPr="00F3068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53" w:type="dxa"/>
            <w:gridSpan w:val="5"/>
          </w:tcPr>
          <w:p w14:paraId="41B0AF20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Experimenting with alcohol/cannabis / Associating with young people known to use substances regularly</w:t>
            </w:r>
          </w:p>
        </w:tc>
        <w:tc>
          <w:tcPr>
            <w:tcW w:w="700" w:type="dxa"/>
          </w:tcPr>
          <w:p w14:paraId="323B258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6169E8D" w14:textId="77777777" w:rsidTr="00E43E9A">
        <w:trPr>
          <w:jc w:val="center"/>
        </w:trPr>
        <w:tc>
          <w:tcPr>
            <w:tcW w:w="3119" w:type="dxa"/>
            <w:vMerge/>
          </w:tcPr>
          <w:p w14:paraId="773616F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711C0A9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5BD07091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Regular use of or recent increase in use of substances / Use of drugs in addition to alcohol/cannabis (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F30688">
              <w:rPr>
                <w:rFonts w:ascii="Arial" w:hAnsi="Arial" w:cs="Arial"/>
                <w:sz w:val="16"/>
                <w:szCs w:val="16"/>
              </w:rPr>
              <w:t xml:space="preserve"> MDMA, cocaine) / Concerns for drug dependency / Associating with known drug dealers / Seen in known areas for selling drugs/ </w:t>
            </w:r>
            <w:r>
              <w:rPr>
                <w:rFonts w:ascii="Arial" w:hAnsi="Arial" w:cs="Arial"/>
                <w:sz w:val="16"/>
                <w:szCs w:val="16"/>
              </w:rPr>
              <w:t>Seen associating with young people who are running and involved in drug lines</w:t>
            </w:r>
          </w:p>
        </w:tc>
        <w:tc>
          <w:tcPr>
            <w:tcW w:w="700" w:type="dxa"/>
          </w:tcPr>
          <w:p w14:paraId="667B5FC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FA0113C" w14:textId="77777777" w:rsidTr="00E43E9A">
        <w:trPr>
          <w:jc w:val="center"/>
        </w:trPr>
        <w:tc>
          <w:tcPr>
            <w:tcW w:w="3119" w:type="dxa"/>
            <w:vMerge/>
          </w:tcPr>
          <w:p w14:paraId="4CCD5CB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7D6ABBFB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02BA94C8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Evidence of dependency on alcohol/drugs / Using opiates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30688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e.g.</w:t>
            </w:r>
            <w:proofErr w:type="gramEnd"/>
            <w:r w:rsidRPr="00F30688">
              <w:rPr>
                <w:rFonts w:ascii="Arial" w:hAnsi="Arial" w:cs="Arial"/>
                <w:sz w:val="16"/>
                <w:szCs w:val="16"/>
              </w:rPr>
              <w:t xml:space="preserve"> heroin, codeine, methadone) / Injecting of any substance / Dealing of substances / Found in areas/properties known for drug activity/ Supply of substances to others / CSE activity for paying off of debts </w:t>
            </w:r>
            <w:proofErr w:type="spellStart"/>
            <w:r w:rsidRPr="00F30688">
              <w:rPr>
                <w:rFonts w:ascii="Arial" w:hAnsi="Arial" w:cs="Arial"/>
                <w:sz w:val="16"/>
                <w:szCs w:val="16"/>
              </w:rPr>
              <w:t>e.g</w:t>
            </w:r>
            <w:proofErr w:type="spellEnd"/>
            <w:r w:rsidRPr="00F30688">
              <w:rPr>
                <w:rFonts w:ascii="Arial" w:hAnsi="Arial" w:cs="Arial"/>
                <w:sz w:val="16"/>
                <w:szCs w:val="16"/>
              </w:rPr>
              <w:t xml:space="preserve"> drug debt</w:t>
            </w:r>
            <w:r>
              <w:rPr>
                <w:rFonts w:ascii="Arial" w:hAnsi="Arial" w:cs="Arial"/>
                <w:sz w:val="16"/>
                <w:szCs w:val="16"/>
              </w:rPr>
              <w:t>/ known to be actively involved in networks that run drug lines</w:t>
            </w:r>
          </w:p>
        </w:tc>
        <w:tc>
          <w:tcPr>
            <w:tcW w:w="700" w:type="dxa"/>
          </w:tcPr>
          <w:p w14:paraId="4AEA753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0BD3107" w14:textId="77777777" w:rsidTr="00E43E9A">
        <w:trPr>
          <w:trHeight w:val="562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5AC1E923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0679738E" w14:textId="197D9A48" w:rsidR="0031759A" w:rsidRPr="00F30688" w:rsidRDefault="0031759A" w:rsidP="009B083E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7C52D4DE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 </w:t>
            </w:r>
          </w:p>
        </w:tc>
      </w:tr>
      <w:tr w:rsidR="0031759A" w:rsidRPr="00F30688" w14:paraId="53DE39F2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450E8E11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5A6D08AD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23F2C145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32ED478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FF056D8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0F61D754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5.Education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378E5FE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6C01BEBD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Mainly engaged in education, 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employment</w:t>
            </w:r>
            <w:proofErr w:type="gramEnd"/>
            <w:r w:rsidRPr="00F30688">
              <w:rPr>
                <w:rFonts w:ascii="Arial" w:hAnsi="Arial" w:cs="Arial"/>
                <w:sz w:val="16"/>
                <w:szCs w:val="16"/>
              </w:rPr>
              <w:t xml:space="preserve"> or training/ Some attendance/behaviour issues</w:t>
            </w:r>
            <w:r>
              <w:rPr>
                <w:rFonts w:ascii="Arial" w:hAnsi="Arial" w:cs="Arial"/>
                <w:sz w:val="16"/>
                <w:szCs w:val="16"/>
              </w:rPr>
              <w:t>/ Poor educational achievement</w:t>
            </w:r>
          </w:p>
        </w:tc>
        <w:tc>
          <w:tcPr>
            <w:tcW w:w="700" w:type="dxa"/>
          </w:tcPr>
          <w:p w14:paraId="19FF3DBE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01C3ADD" w14:textId="77777777" w:rsidTr="00E43E9A">
        <w:trPr>
          <w:jc w:val="center"/>
        </w:trPr>
        <w:tc>
          <w:tcPr>
            <w:tcW w:w="3119" w:type="dxa"/>
            <w:vMerge/>
          </w:tcPr>
          <w:p w14:paraId="72409ED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341AA06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7C888AD2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Irregular/poor attendance / Truanting from school / Losing interest in education / Periods of exclusion(s) / Whereabouts during school hours unknown</w:t>
            </w:r>
            <w:r>
              <w:rPr>
                <w:rFonts w:ascii="Arial" w:hAnsi="Arial" w:cs="Arial"/>
                <w:sz w:val="16"/>
                <w:szCs w:val="16"/>
              </w:rPr>
              <w:t>/ Poor educational achievement</w:t>
            </w:r>
          </w:p>
        </w:tc>
        <w:tc>
          <w:tcPr>
            <w:tcW w:w="700" w:type="dxa"/>
          </w:tcPr>
          <w:p w14:paraId="1D42A0B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371DBB13" w14:textId="77777777" w:rsidTr="00E43E9A">
        <w:trPr>
          <w:jc w:val="center"/>
        </w:trPr>
        <w:tc>
          <w:tcPr>
            <w:tcW w:w="3119" w:type="dxa"/>
            <w:vMerge/>
          </w:tcPr>
          <w:p w14:paraId="760AF47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1D5184A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5B5B95AC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Not in Education, 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training</w:t>
            </w:r>
            <w:proofErr w:type="gramEnd"/>
            <w:r w:rsidRPr="00F30688">
              <w:rPr>
                <w:rFonts w:ascii="Arial" w:hAnsi="Arial" w:cs="Arial"/>
                <w:sz w:val="16"/>
                <w:szCs w:val="16"/>
              </w:rPr>
              <w:t xml:space="preserve"> or employment / Regular breakdown of school placements due to behavioural problems/ Whereabouts during school hours unknown and information suggesting links to CSE</w:t>
            </w:r>
            <w:r>
              <w:rPr>
                <w:rFonts w:ascii="Arial" w:hAnsi="Arial" w:cs="Arial"/>
                <w:sz w:val="16"/>
                <w:szCs w:val="16"/>
              </w:rPr>
              <w:t>/County Lines or Gangs/ Poor educational achievement</w:t>
            </w:r>
          </w:p>
        </w:tc>
        <w:tc>
          <w:tcPr>
            <w:tcW w:w="700" w:type="dxa"/>
          </w:tcPr>
          <w:p w14:paraId="6389C37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74A39A35" w14:textId="77777777" w:rsidTr="00E43E9A">
        <w:trPr>
          <w:trHeight w:val="562"/>
          <w:jc w:val="center"/>
        </w:trPr>
        <w:tc>
          <w:tcPr>
            <w:tcW w:w="3119" w:type="dxa"/>
            <w:vMerge/>
          </w:tcPr>
          <w:p w14:paraId="0A9E9CE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01F4F01B" w14:textId="77777777" w:rsidR="0031759A" w:rsidRPr="00846B7E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  <w:p w14:paraId="069D6633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8" w:type="dxa"/>
            <w:gridSpan w:val="4"/>
          </w:tcPr>
          <w:p w14:paraId="5F665A50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 </w:t>
            </w:r>
          </w:p>
        </w:tc>
      </w:tr>
      <w:tr w:rsidR="0031759A" w:rsidRPr="00F30688" w14:paraId="7CE00673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435FD9B7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4F30221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3F61A2"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04979ED3" w14:textId="77777777" w:rsidR="0031759A" w:rsidRPr="00F30688" w:rsidRDefault="0031759A" w:rsidP="00E43E9A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47B4C46B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76C115DE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396451DA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6.Use of social media/technology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58A4FD9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4CA0C106" w14:textId="77777777" w:rsidR="0031759A" w:rsidRPr="00F30688" w:rsidRDefault="0031759A" w:rsidP="00E43E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0688">
              <w:rPr>
                <w:rFonts w:ascii="Arial" w:hAnsi="Arial" w:cs="Arial"/>
                <w:bCs/>
                <w:sz w:val="16"/>
                <w:szCs w:val="16"/>
              </w:rPr>
              <w:t xml:space="preserve">Talking to/communication with unknown adults/peers via the internet / </w:t>
            </w:r>
            <w:r w:rsidRPr="00F30688">
              <w:rPr>
                <w:rFonts w:ascii="Arial" w:hAnsi="Arial" w:cs="Arial"/>
                <w:sz w:val="16"/>
                <w:szCs w:val="16"/>
              </w:rPr>
              <w:t>Lack of awareness of online safety (young people and parents/carers)</w:t>
            </w:r>
          </w:p>
          <w:p w14:paraId="4E19EE1A" w14:textId="77777777" w:rsidR="0031759A" w:rsidRPr="00F30688" w:rsidRDefault="0031759A" w:rsidP="00E43E9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3068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0" w:type="dxa"/>
          </w:tcPr>
          <w:p w14:paraId="53D03D0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344A67A" w14:textId="77777777" w:rsidTr="00E43E9A">
        <w:trPr>
          <w:jc w:val="center"/>
        </w:trPr>
        <w:tc>
          <w:tcPr>
            <w:tcW w:w="3119" w:type="dxa"/>
            <w:vMerge/>
          </w:tcPr>
          <w:p w14:paraId="6870E2E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4DBE92E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2316D54E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Use of internet to share inappropriate or sexual images / Meeting in person, adults or peers following contact via social 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media./</w:t>
            </w:r>
            <w:proofErr w:type="gramEnd"/>
            <w:r w:rsidRPr="00F30688">
              <w:rPr>
                <w:rFonts w:ascii="Arial" w:hAnsi="Arial" w:cs="Arial"/>
                <w:sz w:val="16"/>
                <w:szCs w:val="16"/>
              </w:rPr>
              <w:t xml:space="preserve">Concerns young person may be being groomed / Extensive/secretive use of internet </w:t>
            </w:r>
          </w:p>
          <w:p w14:paraId="3E01D0F3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14:paraId="66B9DC4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722DEC97" w14:textId="77777777" w:rsidTr="00E43E9A">
        <w:trPr>
          <w:jc w:val="center"/>
        </w:trPr>
        <w:tc>
          <w:tcPr>
            <w:tcW w:w="3119" w:type="dxa"/>
            <w:vMerge/>
          </w:tcPr>
          <w:p w14:paraId="7BB3548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29BDF64B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779E5769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Use of internet to regularly meet in person unknown adults/peers for sexual activity / Evidence of sexual bullying through social media/internet / Evidence of sexual material being shared online without young person’s consent</w:t>
            </w:r>
          </w:p>
        </w:tc>
        <w:tc>
          <w:tcPr>
            <w:tcW w:w="700" w:type="dxa"/>
          </w:tcPr>
          <w:p w14:paraId="108C51E1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9272AB1" w14:textId="77777777" w:rsidTr="00E43E9A">
        <w:trPr>
          <w:trHeight w:val="915"/>
          <w:jc w:val="center"/>
        </w:trPr>
        <w:tc>
          <w:tcPr>
            <w:tcW w:w="3119" w:type="dxa"/>
            <w:vMerge/>
          </w:tcPr>
          <w:p w14:paraId="66DA647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0DDAAE5F" w14:textId="6F342A67" w:rsidR="0031759A" w:rsidRPr="00F30688" w:rsidRDefault="0031759A" w:rsidP="009B083E">
            <w:pPr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196023D1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  <w:p w14:paraId="184AD05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1D45C764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3E9D8BA9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3D03B78C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3F61A2"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52A557F1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2C2B897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A5441A1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18FF1867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 xml:space="preserve">7.Sexual Health / Sexualised Risk Taking 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0D57EF6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0188F16F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Sexually transmitted infections (STI’s) / Access to and engagement with sexual health services </w:t>
            </w:r>
          </w:p>
        </w:tc>
        <w:tc>
          <w:tcPr>
            <w:tcW w:w="700" w:type="dxa"/>
          </w:tcPr>
          <w:p w14:paraId="7DA2D1B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57C929E0" w14:textId="77777777" w:rsidTr="00E43E9A">
        <w:trPr>
          <w:jc w:val="center"/>
        </w:trPr>
        <w:tc>
          <w:tcPr>
            <w:tcW w:w="3119" w:type="dxa"/>
            <w:vMerge/>
          </w:tcPr>
          <w:p w14:paraId="3D66B54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28460F7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22CBD618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Multiple / untreated sexually transmitted infections (STI’s) /Inappropriate sexual activity with peers or adults / Information from peers and/or community highlighting concerning sexual activity / Frequent use of emergency contraception</w:t>
            </w:r>
          </w:p>
        </w:tc>
        <w:tc>
          <w:tcPr>
            <w:tcW w:w="700" w:type="dxa"/>
          </w:tcPr>
          <w:p w14:paraId="00E1215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6B785E1" w14:textId="77777777" w:rsidTr="00E43E9A">
        <w:trPr>
          <w:jc w:val="center"/>
        </w:trPr>
        <w:tc>
          <w:tcPr>
            <w:tcW w:w="3119" w:type="dxa"/>
            <w:vMerge/>
          </w:tcPr>
          <w:p w14:paraId="5B58485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64DC58B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744380C0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Repeated pregnancy/miscarriages and/or terminations / Inappropriate/exploitative sexual activity with peers/adults / Disclosure of sexual activity with boyfriend/girlfriend’s peers/ Others having knowledge that sex can be exchanged for money and/or goods / Relationship with suspected/known CSE perpetrators</w:t>
            </w:r>
          </w:p>
        </w:tc>
        <w:tc>
          <w:tcPr>
            <w:tcW w:w="700" w:type="dxa"/>
          </w:tcPr>
          <w:p w14:paraId="5CAF28A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3A9F046" w14:textId="77777777" w:rsidTr="00E43E9A">
        <w:trPr>
          <w:trHeight w:val="1077"/>
          <w:jc w:val="center"/>
        </w:trPr>
        <w:tc>
          <w:tcPr>
            <w:tcW w:w="3119" w:type="dxa"/>
            <w:vMerge/>
          </w:tcPr>
          <w:p w14:paraId="0997E23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433CA800" w14:textId="05644A65" w:rsidR="0031759A" w:rsidRPr="00F30688" w:rsidRDefault="0031759A" w:rsidP="009B083E">
            <w:pPr>
              <w:rPr>
                <w:rFonts w:ascii="Arial" w:hAnsi="Arial" w:cs="Arial"/>
                <w:sz w:val="24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0905EEE1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</w:tc>
      </w:tr>
      <w:tr w:rsidR="0031759A" w:rsidRPr="00F30688" w14:paraId="25B2611E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vAlign w:val="center"/>
          </w:tcPr>
          <w:p w14:paraId="697392A8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11CE2015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</w:tcPr>
          <w:p w14:paraId="2BB1926F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</w:tcPr>
          <w:p w14:paraId="564B66C4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F10C1A2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474495AA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>8.Emotional &amp; Physical Health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2D2E6576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67F73D60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Low self-esteem / Some or reduced concerns of self-harm and/or eating disorders / Difficulty in making or maintaining friendships with peers</w:t>
            </w:r>
          </w:p>
        </w:tc>
        <w:tc>
          <w:tcPr>
            <w:tcW w:w="700" w:type="dxa"/>
          </w:tcPr>
          <w:p w14:paraId="12FA801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6186DD7C" w14:textId="77777777" w:rsidTr="00E43E9A">
        <w:trPr>
          <w:jc w:val="center"/>
        </w:trPr>
        <w:tc>
          <w:tcPr>
            <w:tcW w:w="3119" w:type="dxa"/>
            <w:vMerge/>
          </w:tcPr>
          <w:p w14:paraId="30E11E1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474B778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35361BFD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 xml:space="preserve">Low self-esteem impacting upon young person’s mental health / Increased concerns of self-harm / Violent/emotional outbursts or bullying or threatening behaviour / Offending behaviour / Difficulty in making or maintaining friendships with peers/ Concerns young person may be exposed to violence </w:t>
            </w:r>
          </w:p>
        </w:tc>
        <w:tc>
          <w:tcPr>
            <w:tcW w:w="700" w:type="dxa"/>
          </w:tcPr>
          <w:p w14:paraId="77DC827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76352DA" w14:textId="77777777" w:rsidTr="00E43E9A">
        <w:trPr>
          <w:jc w:val="center"/>
        </w:trPr>
        <w:tc>
          <w:tcPr>
            <w:tcW w:w="3119" w:type="dxa"/>
            <w:vMerge/>
          </w:tcPr>
          <w:p w14:paraId="0DEBC36E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28B4FD3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42633844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Chronic low self-esteem / Changes or extremes in mental health / Suicidal ideation /Evidence of emotional abuse from domestic violence, as witness or victim / Evidence of self-harm, eating disorders, previous suicide attempts or overdoses / Frequent attendance at A&amp;E / Physical symptoms suggestive of sexual physical assault</w:t>
            </w:r>
          </w:p>
        </w:tc>
        <w:tc>
          <w:tcPr>
            <w:tcW w:w="700" w:type="dxa"/>
          </w:tcPr>
          <w:p w14:paraId="73726A4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7A55C6F" w14:textId="77777777" w:rsidTr="00E43E9A">
        <w:trPr>
          <w:trHeight w:val="562"/>
          <w:jc w:val="center"/>
        </w:trPr>
        <w:tc>
          <w:tcPr>
            <w:tcW w:w="3119" w:type="dxa"/>
            <w:vMerge/>
          </w:tcPr>
          <w:p w14:paraId="086E25D4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6BE83B2C" w14:textId="2AA4647D" w:rsidR="0031759A" w:rsidRPr="00846B7E" w:rsidRDefault="0031759A" w:rsidP="009B083E">
            <w:pPr>
              <w:rPr>
                <w:rFonts w:ascii="Arial" w:hAnsi="Arial" w:cs="Arial"/>
                <w:sz w:val="24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4732EC70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</w:tc>
      </w:tr>
      <w:tr w:rsidR="0031759A" w:rsidRPr="00F30688" w14:paraId="6CB8B47E" w14:textId="77777777" w:rsidTr="00E43E9A">
        <w:trPr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  <w:vAlign w:val="center"/>
          </w:tcPr>
          <w:p w14:paraId="6DD7B655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077ADAEF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53" w:type="dxa"/>
            <w:gridSpan w:val="5"/>
            <w:shd w:val="clear" w:color="auto" w:fill="auto"/>
          </w:tcPr>
          <w:p w14:paraId="0F2DC6A3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auto"/>
          </w:tcPr>
          <w:p w14:paraId="6A2A1D73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2163C65E" w14:textId="77777777" w:rsidTr="00E43E9A">
        <w:trPr>
          <w:jc w:val="center"/>
        </w:trPr>
        <w:tc>
          <w:tcPr>
            <w:tcW w:w="3119" w:type="dxa"/>
            <w:vMerge w:val="restart"/>
            <w:tcBorders>
              <w:top w:val="nil"/>
            </w:tcBorders>
            <w:vAlign w:val="center"/>
          </w:tcPr>
          <w:p w14:paraId="04F13F50" w14:textId="77777777" w:rsidR="0031759A" w:rsidRPr="00F30688" w:rsidRDefault="0031759A" w:rsidP="00E43E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0688">
              <w:rPr>
                <w:rFonts w:ascii="Arial" w:hAnsi="Arial" w:cs="Arial"/>
                <w:b/>
                <w:sz w:val="24"/>
                <w:szCs w:val="24"/>
              </w:rPr>
              <w:t xml:space="preserve">9. Accommodation and family relationships 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3616852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53" w:type="dxa"/>
            <w:gridSpan w:val="5"/>
          </w:tcPr>
          <w:p w14:paraId="18FEFFA3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Accommodation generally meets needs of young person/ Support available from family/parent/carer / Communication within home environment is good</w:t>
            </w:r>
            <w:r>
              <w:rPr>
                <w:rFonts w:ascii="Arial" w:hAnsi="Arial" w:cs="Arial"/>
                <w:sz w:val="16"/>
                <w:szCs w:val="16"/>
              </w:rPr>
              <w:t>/ known peers/older sibling involved in drug distribution/county lines/gangs</w:t>
            </w:r>
          </w:p>
        </w:tc>
        <w:tc>
          <w:tcPr>
            <w:tcW w:w="700" w:type="dxa"/>
          </w:tcPr>
          <w:p w14:paraId="09A1DB39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3A07A508" w14:textId="77777777" w:rsidTr="00E43E9A">
        <w:trPr>
          <w:jc w:val="center"/>
        </w:trPr>
        <w:tc>
          <w:tcPr>
            <w:tcW w:w="3119" w:type="dxa"/>
            <w:vMerge/>
          </w:tcPr>
          <w:p w14:paraId="0BBDC185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09B5B5BB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53" w:type="dxa"/>
            <w:gridSpan w:val="5"/>
          </w:tcPr>
          <w:p w14:paraId="1B097312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Overcrowding / Living with other young people who are considered to be at risk of CSE / Evidence of decline in relationship and/or communication with family/parent/</w:t>
            </w:r>
            <w:proofErr w:type="gramStart"/>
            <w:r w:rsidRPr="00F30688">
              <w:rPr>
                <w:rFonts w:ascii="Arial" w:hAnsi="Arial" w:cs="Arial"/>
                <w:sz w:val="16"/>
                <w:szCs w:val="16"/>
              </w:rPr>
              <w:t>carer</w:t>
            </w:r>
            <w:r>
              <w:rPr>
                <w:rFonts w:ascii="Arial" w:hAnsi="Arial" w:cs="Arial"/>
                <w:sz w:val="16"/>
                <w:szCs w:val="16"/>
              </w:rPr>
              <w:t>,  known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peers/older siblings who are suspect to have county lines debts, l</w:t>
            </w:r>
            <w:r w:rsidRPr="002808D2">
              <w:rPr>
                <w:rFonts w:ascii="Arial" w:hAnsi="Arial" w:cs="Arial"/>
                <w:sz w:val="16"/>
                <w:szCs w:val="16"/>
              </w:rPr>
              <w:t>ack of parental supervision or interest in the young person</w:t>
            </w:r>
          </w:p>
        </w:tc>
        <w:tc>
          <w:tcPr>
            <w:tcW w:w="700" w:type="dxa"/>
          </w:tcPr>
          <w:p w14:paraId="54902C7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7FD6C8E" w14:textId="77777777" w:rsidTr="00E43E9A">
        <w:trPr>
          <w:jc w:val="center"/>
        </w:trPr>
        <w:tc>
          <w:tcPr>
            <w:tcW w:w="3119" w:type="dxa"/>
            <w:vMerge/>
          </w:tcPr>
          <w:p w14:paraId="5252F3C7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535F0B42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53" w:type="dxa"/>
            <w:gridSpan w:val="5"/>
          </w:tcPr>
          <w:p w14:paraId="003FC762" w14:textId="77777777" w:rsidR="0031759A" w:rsidRPr="00F30688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F30688">
              <w:rPr>
                <w:rFonts w:ascii="Arial" w:hAnsi="Arial" w:cs="Arial"/>
                <w:sz w:val="16"/>
                <w:szCs w:val="16"/>
              </w:rPr>
              <w:t>Homeless or sofa surfing / Young person often stays elsewhere/ Lack of relationship/understanding or trust / Family/friends/peers are known or suspected perpetrators of CSE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Known,  </w:t>
            </w:r>
            <w:r w:rsidRPr="002808D2">
              <w:rPr>
                <w:rFonts w:ascii="Arial" w:hAnsi="Arial" w:cs="Arial"/>
                <w:sz w:val="16"/>
                <w:szCs w:val="16"/>
              </w:rPr>
              <w:t>parent</w:t>
            </w:r>
            <w:proofErr w:type="gramEnd"/>
            <w:r w:rsidRPr="002808D2">
              <w:rPr>
                <w:rFonts w:ascii="Arial" w:hAnsi="Arial" w:cs="Arial"/>
                <w:sz w:val="16"/>
                <w:szCs w:val="16"/>
              </w:rPr>
              <w:t xml:space="preserve"> is unavailable to them physically or emotionally</w:t>
            </w:r>
          </w:p>
        </w:tc>
        <w:tc>
          <w:tcPr>
            <w:tcW w:w="700" w:type="dxa"/>
          </w:tcPr>
          <w:p w14:paraId="29D0BD5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08F69B66" w14:textId="77777777" w:rsidTr="00E43E9A">
        <w:trPr>
          <w:trHeight w:val="1426"/>
          <w:jc w:val="center"/>
        </w:trPr>
        <w:tc>
          <w:tcPr>
            <w:tcW w:w="3119" w:type="dxa"/>
            <w:vMerge/>
            <w:tcBorders>
              <w:bottom w:val="single" w:sz="4" w:space="0" w:color="auto"/>
            </w:tcBorders>
          </w:tcPr>
          <w:p w14:paraId="603A6EA8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63B5455D" w14:textId="478C7ABC" w:rsidR="0031759A" w:rsidRPr="00F30688" w:rsidRDefault="0031759A" w:rsidP="009B083E">
            <w:pPr>
              <w:rPr>
                <w:rFonts w:ascii="Arial" w:hAnsi="Arial" w:cs="Arial"/>
                <w:sz w:val="24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3C32EE8E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</w:tc>
      </w:tr>
      <w:tr w:rsidR="0031759A" w:rsidRPr="00F30688" w14:paraId="33A8DEBD" w14:textId="77777777" w:rsidTr="00E43E9A">
        <w:trPr>
          <w:trHeight w:val="360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77B45B6A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5D23D6A9" w14:textId="77777777" w:rsidR="0031759A" w:rsidRDefault="0031759A" w:rsidP="00E43E9A">
            <w:pPr>
              <w:tabs>
                <w:tab w:val="right" w:pos="17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42EEF3A0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64051FFB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59A" w:rsidRPr="00F30688" w14:paraId="41681362" w14:textId="77777777" w:rsidTr="00E43E9A">
        <w:trPr>
          <w:trHeight w:val="360"/>
          <w:jc w:val="center"/>
        </w:trPr>
        <w:tc>
          <w:tcPr>
            <w:tcW w:w="3119" w:type="dxa"/>
            <w:vMerge w:val="restart"/>
            <w:tcBorders>
              <w:top w:val="nil"/>
            </w:tcBorders>
          </w:tcPr>
          <w:p w14:paraId="7075CA7B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E5B802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D11127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F1C">
              <w:rPr>
                <w:rFonts w:ascii="Arial" w:hAnsi="Arial" w:cs="Arial"/>
                <w:b/>
                <w:sz w:val="24"/>
                <w:szCs w:val="24"/>
              </w:rPr>
              <w:t>10. Offending/Weapons/</w:t>
            </w:r>
          </w:p>
          <w:p w14:paraId="338BB25A" w14:textId="77777777" w:rsidR="0031759A" w:rsidRPr="007E2F1C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E2F1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E2F1C">
              <w:rPr>
                <w:rFonts w:ascii="Arial" w:hAnsi="Arial" w:cs="Arial"/>
                <w:b/>
                <w:sz w:val="24"/>
                <w:szCs w:val="24"/>
              </w:rPr>
              <w:t xml:space="preserve">  Criminal Activity</w:t>
            </w:r>
          </w:p>
          <w:p w14:paraId="1145EE7B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DA989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92D050"/>
          </w:tcPr>
          <w:p w14:paraId="571D6DCA" w14:textId="77777777" w:rsidR="0031759A" w:rsidRPr="00F30688" w:rsidRDefault="0031759A" w:rsidP="00E43E9A">
            <w:pPr>
              <w:tabs>
                <w:tab w:val="right" w:pos="1769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644" w:type="dxa"/>
            <w:gridSpan w:val="4"/>
          </w:tcPr>
          <w:p w14:paraId="1F09C569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9124AF">
              <w:rPr>
                <w:rFonts w:ascii="Arial" w:hAnsi="Arial" w:cs="Arial"/>
                <w:sz w:val="16"/>
                <w:szCs w:val="16"/>
              </w:rPr>
              <w:t xml:space="preserve">Coming to the attention of the police/ Concerns about being involved with offending peers or associates/ being in possession of cannabis/ Talked about or considered carrying a weapon   </w:t>
            </w:r>
          </w:p>
        </w:tc>
        <w:tc>
          <w:tcPr>
            <w:tcW w:w="709" w:type="dxa"/>
            <w:gridSpan w:val="2"/>
          </w:tcPr>
          <w:p w14:paraId="54E71D9E" w14:textId="77777777" w:rsidR="0031759A" w:rsidRPr="00F30688" w:rsidRDefault="0031759A" w:rsidP="00E43E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59A" w:rsidRPr="00F30688" w14:paraId="3DDCC38C" w14:textId="77777777" w:rsidTr="00E43E9A">
        <w:trPr>
          <w:trHeight w:val="360"/>
          <w:jc w:val="center"/>
        </w:trPr>
        <w:tc>
          <w:tcPr>
            <w:tcW w:w="3119" w:type="dxa"/>
            <w:vMerge/>
          </w:tcPr>
          <w:p w14:paraId="50BC8066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6A96B52D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MODERATE </w:t>
            </w:r>
          </w:p>
        </w:tc>
        <w:tc>
          <w:tcPr>
            <w:tcW w:w="9644" w:type="dxa"/>
            <w:gridSpan w:val="4"/>
          </w:tcPr>
          <w:p w14:paraId="32B15D4F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9124AF">
              <w:rPr>
                <w:rFonts w:ascii="Arial" w:hAnsi="Arial" w:cs="Arial"/>
                <w:sz w:val="16"/>
                <w:szCs w:val="16"/>
              </w:rPr>
              <w:t xml:space="preserve">Known to be involved in drug related offending/ </w:t>
            </w:r>
            <w:r>
              <w:rPr>
                <w:rFonts w:ascii="Arial" w:hAnsi="Arial" w:cs="Arial"/>
                <w:sz w:val="16"/>
                <w:szCs w:val="16"/>
              </w:rPr>
              <w:t xml:space="preserve">Police intelligence indicating/ </w:t>
            </w:r>
            <w:r w:rsidRPr="009124AF">
              <w:rPr>
                <w:rFonts w:ascii="Arial" w:hAnsi="Arial" w:cs="Arial"/>
                <w:sz w:val="16"/>
                <w:szCs w:val="16"/>
              </w:rPr>
              <w:t>Arrested by the police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124AF">
              <w:rPr>
                <w:rFonts w:ascii="Arial" w:hAnsi="Arial" w:cs="Arial"/>
                <w:sz w:val="16"/>
                <w:szCs w:val="16"/>
              </w:rPr>
              <w:t>charged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124AF">
              <w:rPr>
                <w:rFonts w:ascii="Arial" w:hAnsi="Arial" w:cs="Arial"/>
                <w:sz w:val="16"/>
                <w:szCs w:val="16"/>
              </w:rPr>
              <w:t xml:space="preserve"> investigated for offences of possession of offensive weapon/ Possession of drugs/ Theft. Known to </w:t>
            </w:r>
            <w:proofErr w:type="gramStart"/>
            <w:r w:rsidRPr="009124AF">
              <w:rPr>
                <w:rFonts w:ascii="Arial" w:hAnsi="Arial" w:cs="Arial"/>
                <w:sz w:val="16"/>
                <w:szCs w:val="16"/>
              </w:rPr>
              <w:t>be connected with</w:t>
            </w:r>
            <w:proofErr w:type="gramEnd"/>
            <w:r w:rsidRPr="009124AF">
              <w:rPr>
                <w:rFonts w:ascii="Arial" w:hAnsi="Arial" w:cs="Arial"/>
                <w:sz w:val="16"/>
                <w:szCs w:val="16"/>
              </w:rPr>
              <w:t xml:space="preserve"> drug distribution networks and line</w:t>
            </w:r>
            <w:r w:rsidR="006B11D9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09" w:type="dxa"/>
            <w:gridSpan w:val="2"/>
          </w:tcPr>
          <w:p w14:paraId="595570FF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2560751E" w14:textId="77777777" w:rsidTr="00E43E9A">
        <w:trPr>
          <w:trHeight w:val="360"/>
          <w:jc w:val="center"/>
        </w:trPr>
        <w:tc>
          <w:tcPr>
            <w:tcW w:w="3119" w:type="dxa"/>
            <w:vMerge/>
          </w:tcPr>
          <w:p w14:paraId="5946B4B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088EB42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4"/>
                <w:szCs w:val="24"/>
              </w:rPr>
              <w:t xml:space="preserve">SIGNIFICANT </w:t>
            </w:r>
          </w:p>
        </w:tc>
        <w:tc>
          <w:tcPr>
            <w:tcW w:w="9644" w:type="dxa"/>
            <w:gridSpan w:val="4"/>
          </w:tcPr>
          <w:p w14:paraId="65A3264B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Significant intelligence indicating/</w:t>
            </w:r>
            <w:r w:rsidRPr="009124AF">
              <w:rPr>
                <w:rFonts w:ascii="Arial" w:hAnsi="Arial" w:cs="Arial"/>
                <w:sz w:val="16"/>
                <w:szCs w:val="16"/>
              </w:rPr>
              <w:t xml:space="preserve">Charged </w:t>
            </w:r>
            <w:r>
              <w:rPr>
                <w:rFonts w:ascii="Arial" w:hAnsi="Arial" w:cs="Arial"/>
                <w:sz w:val="16"/>
                <w:szCs w:val="16"/>
              </w:rPr>
              <w:t>or</w:t>
            </w:r>
            <w:r w:rsidRPr="009124AF">
              <w:rPr>
                <w:rFonts w:ascii="Arial" w:hAnsi="Arial" w:cs="Arial"/>
                <w:sz w:val="16"/>
                <w:szCs w:val="16"/>
              </w:rPr>
              <w:t xml:space="preserve"> convicted of Robbery/Use of offensive weapon/ possessions of large quantities of drugs/ Known to be active with drug distribution networks and lines/ recruiting other to run drug lines and to organised crime</w:t>
            </w:r>
            <w:r>
              <w:rPr>
                <w:rFonts w:ascii="Arial" w:hAnsi="Arial" w:cs="Arial"/>
                <w:sz w:val="16"/>
                <w:szCs w:val="16"/>
              </w:rPr>
              <w:t xml:space="preserve">/ Witness withdrawing statements and suspecting intimidation </w:t>
            </w:r>
          </w:p>
        </w:tc>
        <w:tc>
          <w:tcPr>
            <w:tcW w:w="709" w:type="dxa"/>
            <w:gridSpan w:val="2"/>
          </w:tcPr>
          <w:p w14:paraId="3F01066E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2DC75A96" w14:textId="77777777" w:rsidTr="00E43E9A">
        <w:trPr>
          <w:trHeight w:val="352"/>
          <w:jc w:val="center"/>
        </w:trPr>
        <w:tc>
          <w:tcPr>
            <w:tcW w:w="3119" w:type="dxa"/>
            <w:vMerge/>
          </w:tcPr>
          <w:p w14:paraId="0079BA7F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417ED153" w14:textId="6711A61A" w:rsidR="0031759A" w:rsidRDefault="0031759A" w:rsidP="009B083E">
            <w:pPr>
              <w:rPr>
                <w:rFonts w:ascii="Arial" w:hAnsi="Arial" w:cs="Arial"/>
                <w:sz w:val="20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3931278F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</w:tc>
      </w:tr>
      <w:tr w:rsidR="0031759A" w:rsidRPr="00F30688" w14:paraId="2D96072E" w14:textId="77777777" w:rsidTr="00E43E9A">
        <w:trPr>
          <w:trHeight w:val="141"/>
          <w:jc w:val="center"/>
        </w:trPr>
        <w:tc>
          <w:tcPr>
            <w:tcW w:w="3119" w:type="dxa"/>
            <w:tcBorders>
              <w:bottom w:val="nil"/>
            </w:tcBorders>
            <w:shd w:val="clear" w:color="auto" w:fill="auto"/>
          </w:tcPr>
          <w:p w14:paraId="53EB0AD3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auto"/>
          </w:tcPr>
          <w:p w14:paraId="7B0B34CA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EVIDENCE</w:t>
            </w:r>
          </w:p>
        </w:tc>
        <w:tc>
          <w:tcPr>
            <w:tcW w:w="9644" w:type="dxa"/>
            <w:gridSpan w:val="4"/>
            <w:shd w:val="clear" w:color="auto" w:fill="auto"/>
          </w:tcPr>
          <w:p w14:paraId="77F5180C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14:paraId="10A88F81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616A551A" w14:textId="77777777" w:rsidTr="00E43E9A">
        <w:trPr>
          <w:trHeight w:val="141"/>
          <w:jc w:val="center"/>
        </w:trPr>
        <w:tc>
          <w:tcPr>
            <w:tcW w:w="3119" w:type="dxa"/>
            <w:vMerge w:val="restart"/>
            <w:tcBorders>
              <w:top w:val="nil"/>
            </w:tcBorders>
          </w:tcPr>
          <w:p w14:paraId="6F9E35D7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8479E9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459C6A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2D65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Community/Social    </w:t>
            </w:r>
          </w:p>
          <w:p w14:paraId="058E4DE7" w14:textId="77777777" w:rsidR="0031759A" w:rsidRPr="009A2D65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Isolation Factors</w:t>
            </w:r>
          </w:p>
        </w:tc>
        <w:tc>
          <w:tcPr>
            <w:tcW w:w="2121" w:type="dxa"/>
            <w:gridSpan w:val="2"/>
            <w:shd w:val="clear" w:color="auto" w:fill="92D050"/>
          </w:tcPr>
          <w:p w14:paraId="3F4F3DA8" w14:textId="77777777" w:rsidR="0031759A" w:rsidRPr="00247975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EMERGING</w:t>
            </w:r>
          </w:p>
        </w:tc>
        <w:tc>
          <w:tcPr>
            <w:tcW w:w="9644" w:type="dxa"/>
            <w:gridSpan w:val="4"/>
          </w:tcPr>
          <w:p w14:paraId="5DFD2C59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9124AF">
              <w:rPr>
                <w:rFonts w:ascii="Arial" w:hAnsi="Arial" w:cs="Arial"/>
                <w:sz w:val="16"/>
                <w:szCs w:val="16"/>
              </w:rPr>
              <w:t xml:space="preserve">Emerging – Is the young person vulnerable to or experiencing low levels of social isolation that may be exacerbated </w:t>
            </w:r>
            <w:proofErr w:type="gramStart"/>
            <w:r w:rsidRPr="009124AF">
              <w:rPr>
                <w:rFonts w:ascii="Arial" w:hAnsi="Arial" w:cs="Arial"/>
                <w:sz w:val="16"/>
                <w:szCs w:val="16"/>
              </w:rPr>
              <w:t>as a result of</w:t>
            </w:r>
            <w:proofErr w:type="gramEnd"/>
            <w:r w:rsidRPr="009124AF">
              <w:rPr>
                <w:rFonts w:ascii="Arial" w:hAnsi="Arial" w:cs="Arial"/>
                <w:sz w:val="16"/>
                <w:szCs w:val="16"/>
              </w:rPr>
              <w:t xml:space="preserve"> Deprivation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a perceived inability or reluctance to access more mainstream support)/ 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their Ethnicity/ </w:t>
            </w: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F34927">
              <w:rPr>
                <w:rFonts w:ascii="Arial" w:hAnsi="Arial" w:cs="Arial"/>
                <w:sz w:val="16"/>
                <w:szCs w:val="16"/>
              </w:rPr>
              <w:t>ultural background/</w:t>
            </w:r>
            <w:r>
              <w:rPr>
                <w:rFonts w:ascii="Arial" w:hAnsi="Arial" w:cs="Arial"/>
                <w:sz w:val="16"/>
                <w:szCs w:val="16"/>
              </w:rPr>
              <w:t>cultural dissonance/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 being a Child Looked After/ identifying as Lesbian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 Bisexual, Gay or Transgender (LBGT)/ their Special Educational Needs (SEND)/ Poor educational achievement</w:t>
            </w:r>
            <w:r>
              <w:rPr>
                <w:rFonts w:ascii="Arial" w:hAnsi="Arial" w:cs="Arial"/>
                <w:sz w:val="16"/>
                <w:szCs w:val="16"/>
              </w:rPr>
              <w:t xml:space="preserve"> or other factors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. Some protective community factors present and support evident.  </w:t>
            </w:r>
          </w:p>
        </w:tc>
        <w:tc>
          <w:tcPr>
            <w:tcW w:w="709" w:type="dxa"/>
            <w:gridSpan w:val="2"/>
          </w:tcPr>
          <w:p w14:paraId="549B35C3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101A2C51" w14:textId="77777777" w:rsidTr="00E43E9A">
        <w:trPr>
          <w:trHeight w:val="138"/>
          <w:jc w:val="center"/>
        </w:trPr>
        <w:tc>
          <w:tcPr>
            <w:tcW w:w="3119" w:type="dxa"/>
            <w:vMerge/>
          </w:tcPr>
          <w:p w14:paraId="474FA96D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C000"/>
          </w:tcPr>
          <w:p w14:paraId="5623926A" w14:textId="77777777" w:rsidR="0031759A" w:rsidRPr="00247975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247975">
              <w:rPr>
                <w:rFonts w:ascii="Arial" w:hAnsi="Arial" w:cs="Arial"/>
                <w:sz w:val="24"/>
                <w:szCs w:val="24"/>
              </w:rPr>
              <w:t>MODERATE</w:t>
            </w:r>
          </w:p>
        </w:tc>
        <w:tc>
          <w:tcPr>
            <w:tcW w:w="9644" w:type="dxa"/>
            <w:gridSpan w:val="4"/>
          </w:tcPr>
          <w:p w14:paraId="2DB4C1DA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9124AF">
              <w:rPr>
                <w:rFonts w:ascii="Arial" w:hAnsi="Arial" w:cs="Arial"/>
                <w:sz w:val="16"/>
                <w:szCs w:val="16"/>
              </w:rPr>
              <w:t>Is the young person experiencing moderate levels of social isolation that may be exacerbated by Deprivation</w:t>
            </w:r>
            <w:r>
              <w:rPr>
                <w:rFonts w:ascii="Arial" w:hAnsi="Arial" w:cs="Arial"/>
                <w:sz w:val="16"/>
                <w:szCs w:val="16"/>
              </w:rPr>
              <w:t>/ their Ethnicity/ c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ultural background/ </w:t>
            </w:r>
            <w:r>
              <w:rPr>
                <w:rFonts w:ascii="Arial" w:hAnsi="Arial" w:cs="Arial"/>
                <w:sz w:val="16"/>
                <w:szCs w:val="16"/>
              </w:rPr>
              <w:t xml:space="preserve">cultural conflict, </w:t>
            </w:r>
            <w:r w:rsidRPr="00F34927">
              <w:rPr>
                <w:rFonts w:ascii="Arial" w:hAnsi="Arial" w:cs="Arial"/>
                <w:sz w:val="16"/>
                <w:szCs w:val="16"/>
              </w:rPr>
              <w:t>being a Child Looked After/ identifying as Lesbian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Bisexual, Gay or Transgender (LBGT)/ their Special Educational Needs (SEND)/ Poor educational achievement </w:t>
            </w:r>
            <w:r w:rsidRPr="009124AF">
              <w:rPr>
                <w:rFonts w:ascii="Arial" w:hAnsi="Arial" w:cs="Arial"/>
                <w:sz w:val="16"/>
                <w:szCs w:val="16"/>
              </w:rPr>
              <w:t xml:space="preserve">or other factors? Some community protective factors are </w:t>
            </w:r>
            <w:proofErr w:type="gramStart"/>
            <w:r w:rsidRPr="009124AF">
              <w:rPr>
                <w:rFonts w:ascii="Arial" w:hAnsi="Arial" w:cs="Arial"/>
                <w:sz w:val="16"/>
                <w:szCs w:val="16"/>
              </w:rPr>
              <w:t>present</w:t>
            </w:r>
            <w:proofErr w:type="gramEnd"/>
            <w:r w:rsidRPr="009124AF">
              <w:rPr>
                <w:rFonts w:ascii="Arial" w:hAnsi="Arial" w:cs="Arial"/>
                <w:sz w:val="16"/>
                <w:szCs w:val="16"/>
              </w:rPr>
              <w:t xml:space="preserve"> but the young person is reluctant to access them. Starting to socialise with or take an interest in pro-offending groups.</w:t>
            </w:r>
            <w:r w:rsidRPr="0099078D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99078D">
              <w:rPr>
                <w:rFonts w:ascii="Arial" w:hAnsi="Arial" w:cs="Arial"/>
                <w:sz w:val="16"/>
                <w:szCs w:val="16"/>
              </w:rPr>
              <w:t xml:space="preserve">Aspires to be part </w:t>
            </w:r>
            <w:r>
              <w:rPr>
                <w:rFonts w:ascii="Arial" w:hAnsi="Arial" w:cs="Arial"/>
                <w:sz w:val="16"/>
                <w:szCs w:val="16"/>
              </w:rPr>
              <w:t>of a local gang or anti-</w:t>
            </w:r>
            <w:r w:rsidRPr="0099078D">
              <w:rPr>
                <w:rFonts w:ascii="Arial" w:hAnsi="Arial" w:cs="Arial"/>
                <w:sz w:val="16"/>
                <w:szCs w:val="16"/>
              </w:rPr>
              <w:t>social group. </w:t>
            </w:r>
          </w:p>
        </w:tc>
        <w:tc>
          <w:tcPr>
            <w:tcW w:w="709" w:type="dxa"/>
            <w:gridSpan w:val="2"/>
          </w:tcPr>
          <w:p w14:paraId="0A7D9DC4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38D32210" w14:textId="77777777" w:rsidTr="00E43E9A">
        <w:trPr>
          <w:trHeight w:val="138"/>
          <w:jc w:val="center"/>
        </w:trPr>
        <w:tc>
          <w:tcPr>
            <w:tcW w:w="3119" w:type="dxa"/>
            <w:vMerge/>
          </w:tcPr>
          <w:p w14:paraId="5722D72C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1" w:type="dxa"/>
            <w:gridSpan w:val="2"/>
            <w:shd w:val="clear" w:color="auto" w:fill="FF0000"/>
          </w:tcPr>
          <w:p w14:paraId="6EA59237" w14:textId="77777777" w:rsidR="0031759A" w:rsidRPr="00247975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247975">
              <w:rPr>
                <w:rFonts w:ascii="Arial" w:hAnsi="Arial" w:cs="Arial"/>
                <w:sz w:val="24"/>
                <w:szCs w:val="24"/>
              </w:rPr>
              <w:t>SIGNIFICANT</w:t>
            </w:r>
          </w:p>
        </w:tc>
        <w:tc>
          <w:tcPr>
            <w:tcW w:w="9644" w:type="dxa"/>
            <w:gridSpan w:val="4"/>
          </w:tcPr>
          <w:p w14:paraId="60E74303" w14:textId="77777777" w:rsidR="0031759A" w:rsidRPr="009124AF" w:rsidRDefault="0031759A" w:rsidP="00E43E9A">
            <w:pPr>
              <w:rPr>
                <w:rFonts w:ascii="Arial" w:hAnsi="Arial" w:cs="Arial"/>
                <w:sz w:val="16"/>
                <w:szCs w:val="16"/>
              </w:rPr>
            </w:pPr>
            <w:r w:rsidRPr="009124AF">
              <w:rPr>
                <w:rFonts w:ascii="Arial" w:hAnsi="Arial" w:cs="Arial"/>
                <w:sz w:val="16"/>
                <w:szCs w:val="16"/>
              </w:rPr>
              <w:t xml:space="preserve">Significant – Is the young person experiencing high levels of social isolation that may be exacerbated by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9124AF">
              <w:rPr>
                <w:rFonts w:ascii="Arial" w:hAnsi="Arial" w:cs="Arial"/>
                <w:sz w:val="16"/>
                <w:szCs w:val="16"/>
              </w:rPr>
              <w:t>eprivation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(including being part of an inward-looking community)/ their Ethnicity/ c</w:t>
            </w:r>
            <w:r w:rsidRPr="00F34927">
              <w:rPr>
                <w:rFonts w:ascii="Arial" w:hAnsi="Arial" w:cs="Arial"/>
                <w:sz w:val="16"/>
                <w:szCs w:val="16"/>
              </w:rPr>
              <w:t xml:space="preserve">ultural background/ </w:t>
            </w:r>
            <w:r>
              <w:rPr>
                <w:rFonts w:ascii="Arial" w:hAnsi="Arial" w:cs="Arial"/>
                <w:sz w:val="16"/>
                <w:szCs w:val="16"/>
              </w:rPr>
              <w:t xml:space="preserve">cultural conflict/ </w:t>
            </w:r>
            <w:r w:rsidRPr="00F34927">
              <w:rPr>
                <w:rFonts w:ascii="Arial" w:hAnsi="Arial" w:cs="Arial"/>
                <w:sz w:val="16"/>
                <w:szCs w:val="16"/>
              </w:rPr>
              <w:t>being a Child Looked After/ identifying as Lesbian/ Bisexual, Gay or Transgender (LBGT)/ their Special Educational Needs (SEND)/ Poor educational achievement</w:t>
            </w:r>
            <w:r w:rsidRPr="009124AF">
              <w:rPr>
                <w:rFonts w:ascii="Arial" w:hAnsi="Arial" w:cs="Arial"/>
                <w:sz w:val="16"/>
                <w:szCs w:val="16"/>
              </w:rPr>
              <w:t xml:space="preserve"> or other factors? Are they being targeted by groups or individuals due to th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9124AF">
              <w:rPr>
                <w:rFonts w:ascii="Arial" w:hAnsi="Arial" w:cs="Arial"/>
                <w:sz w:val="16"/>
                <w:szCs w:val="16"/>
              </w:rPr>
              <w:t>ir vulnerability? Are they seeking inclusion/recognition from pro-offending peers or communities? Lack of community protective factors or disengagement by young person.</w:t>
            </w:r>
            <w:r w:rsidRPr="002808D2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2808D2">
              <w:rPr>
                <w:rFonts w:ascii="Arial" w:hAnsi="Arial" w:cs="Arial"/>
                <w:sz w:val="16"/>
                <w:szCs w:val="16"/>
              </w:rPr>
              <w:t>Known to be an active participant in a local gang or anti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808D2">
              <w:rPr>
                <w:rFonts w:ascii="Arial" w:hAnsi="Arial" w:cs="Arial"/>
                <w:sz w:val="16"/>
                <w:szCs w:val="16"/>
              </w:rPr>
              <w:t>social group.</w:t>
            </w:r>
          </w:p>
        </w:tc>
        <w:tc>
          <w:tcPr>
            <w:tcW w:w="709" w:type="dxa"/>
            <w:gridSpan w:val="2"/>
          </w:tcPr>
          <w:p w14:paraId="2302ADD2" w14:textId="77777777" w:rsidR="0031759A" w:rsidRDefault="0031759A" w:rsidP="00E43E9A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1759A" w:rsidRPr="00F30688" w14:paraId="755F0500" w14:textId="77777777" w:rsidTr="00E43E9A">
        <w:trPr>
          <w:trHeight w:val="138"/>
          <w:jc w:val="center"/>
        </w:trPr>
        <w:tc>
          <w:tcPr>
            <w:tcW w:w="3119" w:type="dxa"/>
            <w:vMerge/>
          </w:tcPr>
          <w:p w14:paraId="16CE925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66" w:type="dxa"/>
            <w:gridSpan w:val="4"/>
          </w:tcPr>
          <w:p w14:paraId="6935FE32" w14:textId="36F8A10B" w:rsidR="0031759A" w:rsidRDefault="0031759A" w:rsidP="007430F1">
            <w:pPr>
              <w:rPr>
                <w:rFonts w:ascii="Arial" w:hAnsi="Arial" w:cs="Arial"/>
                <w:sz w:val="20"/>
                <w:szCs w:val="24"/>
              </w:rPr>
            </w:pPr>
            <w:r w:rsidRPr="00846B7E">
              <w:rPr>
                <w:rFonts w:ascii="Arial" w:hAnsi="Arial" w:cs="Arial"/>
                <w:sz w:val="20"/>
                <w:szCs w:val="24"/>
              </w:rPr>
              <w:t xml:space="preserve">Evidence/professional judgement </w:t>
            </w:r>
          </w:p>
        </w:tc>
        <w:tc>
          <w:tcPr>
            <w:tcW w:w="6308" w:type="dxa"/>
            <w:gridSpan w:val="4"/>
          </w:tcPr>
          <w:p w14:paraId="5765BF0C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F30688">
              <w:rPr>
                <w:rFonts w:ascii="Arial" w:hAnsi="Arial" w:cs="Arial"/>
                <w:sz w:val="20"/>
                <w:szCs w:val="20"/>
              </w:rPr>
              <w:t xml:space="preserve">Action required to mitigate risk </w:t>
            </w:r>
            <w:proofErr w:type="spellStart"/>
            <w:r w:rsidRPr="00F30688">
              <w:rPr>
                <w:rFonts w:ascii="Arial" w:hAnsi="Arial" w:cs="Arial"/>
                <w:sz w:val="20"/>
                <w:szCs w:val="20"/>
              </w:rPr>
              <w:t>inc</w:t>
            </w:r>
            <w:proofErr w:type="spellEnd"/>
            <w:r w:rsidRPr="00F30688">
              <w:rPr>
                <w:rFonts w:ascii="Arial" w:hAnsi="Arial" w:cs="Arial"/>
                <w:sz w:val="20"/>
                <w:szCs w:val="20"/>
              </w:rPr>
              <w:t xml:space="preserve"> who is responsible for each action</w:t>
            </w:r>
          </w:p>
        </w:tc>
      </w:tr>
      <w:tr w:rsidR="0031759A" w:rsidRPr="00F30688" w14:paraId="51B78D95" w14:textId="77777777" w:rsidTr="00E43E9A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594FC271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CONTEXTUAL SAFEGUARDING</w:t>
            </w:r>
          </w:p>
          <w:p w14:paraId="63E3433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additional information not detailed above including relevant information relating to peer group, locations of concerns, known gang affiliations and/ or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perpetrators and persons of concern.</w:t>
            </w:r>
          </w:p>
          <w:p w14:paraId="209575FC" w14:textId="77777777" w:rsidR="0093165F" w:rsidRDefault="0093165F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37270D" w14:textId="76CF0B48" w:rsidR="0031759A" w:rsidRPr="00F30688" w:rsidRDefault="0093165F" w:rsidP="007430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young </w:t>
            </w:r>
            <w:r w:rsidR="00587325">
              <w:rPr>
                <w:rFonts w:ascii="Arial" w:hAnsi="Arial" w:cs="Arial"/>
                <w:sz w:val="24"/>
                <w:szCs w:val="24"/>
              </w:rPr>
              <w:t>person’s</w:t>
            </w:r>
            <w:r>
              <w:rPr>
                <w:rFonts w:ascii="Arial" w:hAnsi="Arial" w:cs="Arial"/>
                <w:sz w:val="24"/>
                <w:szCs w:val="24"/>
              </w:rPr>
              <w:t xml:space="preserve"> view of the</w:t>
            </w:r>
            <w:r w:rsidR="00784AE5">
              <w:rPr>
                <w:rFonts w:ascii="Arial" w:hAnsi="Arial" w:cs="Arial"/>
                <w:sz w:val="24"/>
                <w:szCs w:val="24"/>
              </w:rPr>
              <w:t xml:space="preserve">ir own level of risk </w:t>
            </w:r>
            <w:r w:rsidR="00587325">
              <w:rPr>
                <w:rFonts w:ascii="Arial" w:hAnsi="Arial" w:cs="Arial"/>
                <w:sz w:val="24"/>
                <w:szCs w:val="24"/>
              </w:rPr>
              <w:t>and safety?</w:t>
            </w:r>
          </w:p>
        </w:tc>
        <w:tc>
          <w:tcPr>
            <w:tcW w:w="12474" w:type="dxa"/>
            <w:gridSpan w:val="8"/>
          </w:tcPr>
          <w:p w14:paraId="2089636A" w14:textId="77777777" w:rsidR="0031759A" w:rsidRPr="00F30688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F30688" w14:paraId="46E55256" w14:textId="77777777" w:rsidTr="00E43E9A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09BF703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the young person perpetrated or been victim of any serious violent or sexual offences?</w:t>
            </w:r>
          </w:p>
          <w:p w14:paraId="103F99DD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FE5E24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6E8763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4CA1A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E16DF6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44535A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E8D7E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706E6" w14:textId="77777777" w:rsidR="0031759A" w:rsidRP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gridSpan w:val="8"/>
          </w:tcPr>
          <w:p w14:paraId="77605D39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59A" w:rsidRPr="0031759A" w14:paraId="73271755" w14:textId="77777777" w:rsidTr="00E43E9A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6694862E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OVERALL ANALYSIS OF RISK</w:t>
            </w:r>
          </w:p>
          <w:p w14:paraId="6AEC83DA" w14:textId="77777777" w:rsidR="0031759A" w:rsidRPr="009C1C11" w:rsidRDefault="009C1C11" w:rsidP="00E43E9A">
            <w:pPr>
              <w:rPr>
                <w:rFonts w:ascii="Arial" w:hAnsi="Arial" w:cs="Arial"/>
                <w:sz w:val="24"/>
                <w:szCs w:val="24"/>
              </w:rPr>
            </w:pPr>
            <w:r w:rsidRPr="009C1C11">
              <w:rPr>
                <w:rFonts w:ascii="Arial" w:hAnsi="Arial" w:cs="Arial"/>
                <w:sz w:val="24"/>
                <w:szCs w:val="24"/>
              </w:rPr>
              <w:t xml:space="preserve">What is going well?  What are the identified strengths and protective factors for the child/ young </w:t>
            </w:r>
            <w:proofErr w:type="gramStart"/>
            <w:r w:rsidRPr="009C1C11">
              <w:rPr>
                <w:rFonts w:ascii="Arial" w:hAnsi="Arial" w:cs="Arial"/>
                <w:sz w:val="24"/>
                <w:szCs w:val="24"/>
              </w:rPr>
              <w:t>person.</w:t>
            </w:r>
            <w:proofErr w:type="gramEnd"/>
            <w:r w:rsidRPr="009C1C11">
              <w:rPr>
                <w:rFonts w:ascii="Arial" w:hAnsi="Arial" w:cs="Arial"/>
                <w:sz w:val="24"/>
                <w:szCs w:val="24"/>
              </w:rPr>
              <w:t xml:space="preserve"> What are you most concerned about? Draw together the information you have outlined above. Consider what is known and unknown about the risks facing the child/ young person. Consider the risks in respect of CSE and CE.</w:t>
            </w:r>
          </w:p>
          <w:p w14:paraId="0E8B26AD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5784A8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88D149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1B676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5197A6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33796D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C5EDF6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46EC63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E7394E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8E26AD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6E7D50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CA1DF5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C2D2C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8DE3D9" w14:textId="77777777" w:rsid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6AE735" w14:textId="77777777" w:rsidR="0031759A" w:rsidRP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74" w:type="dxa"/>
            <w:gridSpan w:val="8"/>
          </w:tcPr>
          <w:p w14:paraId="6E349AE4" w14:textId="77777777" w:rsidR="0031759A" w:rsidRPr="0031759A" w:rsidRDefault="0031759A" w:rsidP="00E43E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759A" w:rsidRPr="00F30688" w14:paraId="5B48EF0E" w14:textId="77777777" w:rsidTr="00E43E9A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14:paraId="3DB7177B" w14:textId="77777777" w:rsidR="0031759A" w:rsidRPr="002119F2" w:rsidRDefault="0031759A" w:rsidP="00E43E9A">
            <w:pPr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2119F2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Managers comments </w:t>
            </w:r>
          </w:p>
          <w:p w14:paraId="340CB069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8871B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C40447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E50019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16C90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EEB3F8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7B066F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B2CC42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52C43D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F1DD8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68BE76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4" w:type="dxa"/>
            <w:gridSpan w:val="8"/>
          </w:tcPr>
          <w:p w14:paraId="3B5F8A49" w14:textId="77777777" w:rsidR="0031759A" w:rsidRDefault="0031759A" w:rsidP="00E43E9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07D271" w14:textId="77777777" w:rsidR="0031759A" w:rsidRDefault="0031759A" w:rsidP="003175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F20F12B" w14:textId="77777777" w:rsidR="0031759A" w:rsidRPr="00FA0B26" w:rsidRDefault="0031759A" w:rsidP="0031759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DD100B3" w14:textId="77777777" w:rsidR="0031759A" w:rsidRDefault="0031759A" w:rsidP="0031759A">
      <w:pPr>
        <w:spacing w:line="240" w:lineRule="auto"/>
        <w:jc w:val="both"/>
      </w:pPr>
      <w:r>
        <w:rPr>
          <w:rFonts w:ascii="Arial" w:hAnsi="Arial" w:cs="Arial"/>
          <w:b/>
          <w:sz w:val="20"/>
          <w:szCs w:val="20"/>
        </w:rPr>
        <w:t>N</w:t>
      </w:r>
      <w:r w:rsidRPr="00F30688">
        <w:rPr>
          <w:rFonts w:ascii="Arial" w:hAnsi="Arial" w:cs="Arial"/>
          <w:b/>
          <w:sz w:val="20"/>
          <w:szCs w:val="20"/>
        </w:rPr>
        <w:t xml:space="preserve">ext Steps - </w:t>
      </w:r>
      <w:r w:rsidRPr="00F30688">
        <w:rPr>
          <w:rFonts w:ascii="Arial" w:hAnsi="Arial" w:cs="Arial"/>
          <w:sz w:val="20"/>
          <w:szCs w:val="20"/>
        </w:rPr>
        <w:t xml:space="preserve">On completion of the Risk </w:t>
      </w:r>
      <w:r>
        <w:rPr>
          <w:rFonts w:ascii="Arial" w:hAnsi="Arial" w:cs="Arial"/>
          <w:sz w:val="20"/>
          <w:szCs w:val="20"/>
        </w:rPr>
        <w:t xml:space="preserve">Assessment and </w:t>
      </w:r>
      <w:r w:rsidRPr="00F30688">
        <w:rPr>
          <w:rFonts w:ascii="Arial" w:hAnsi="Arial" w:cs="Arial"/>
          <w:sz w:val="20"/>
          <w:szCs w:val="20"/>
        </w:rPr>
        <w:t>Management Tool, please make a professional judgement about the level of risk of child sexual exploitation</w:t>
      </w:r>
      <w:r>
        <w:rPr>
          <w:rFonts w:ascii="Arial" w:hAnsi="Arial" w:cs="Arial"/>
          <w:sz w:val="20"/>
          <w:szCs w:val="20"/>
        </w:rPr>
        <w:t xml:space="preserve"> to the young p</w:t>
      </w:r>
      <w:r w:rsidRPr="00F30688">
        <w:rPr>
          <w:rFonts w:ascii="Arial" w:hAnsi="Arial" w:cs="Arial"/>
          <w:sz w:val="20"/>
          <w:szCs w:val="20"/>
        </w:rPr>
        <w:t>erson. Please tick against your assessed level on the front page and discuss with your line manager around appropriate next steps</w:t>
      </w:r>
      <w:r w:rsidRPr="00F30688">
        <w:rPr>
          <w:rFonts w:ascii="Arial" w:hAnsi="Arial" w:cs="Arial"/>
          <w:sz w:val="16"/>
          <w:szCs w:val="16"/>
        </w:rPr>
        <w:t xml:space="preserve">. </w:t>
      </w:r>
    </w:p>
    <w:sectPr w:rsidR="0031759A" w:rsidSect="001265C1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AADB5E" w14:textId="77777777" w:rsidR="00BA4F1A" w:rsidRDefault="00BA4F1A">
      <w:pPr>
        <w:spacing w:after="0" w:line="240" w:lineRule="auto"/>
      </w:pPr>
      <w:r>
        <w:separator/>
      </w:r>
    </w:p>
  </w:endnote>
  <w:endnote w:type="continuationSeparator" w:id="0">
    <w:p w14:paraId="3272EB48" w14:textId="77777777" w:rsidR="00BA4F1A" w:rsidRDefault="00BA4F1A">
      <w:pPr>
        <w:spacing w:after="0" w:line="240" w:lineRule="auto"/>
      </w:pPr>
      <w:r>
        <w:continuationSeparator/>
      </w:r>
    </w:p>
  </w:endnote>
  <w:endnote w:type="continuationNotice" w:id="1">
    <w:p w14:paraId="3DF6DF56" w14:textId="77777777" w:rsidR="00BA4F1A" w:rsidRDefault="00BA4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B958A" w14:textId="77777777" w:rsidR="00B25FE0" w:rsidRDefault="00587325" w:rsidP="001265C1">
    <w:pPr>
      <w:pStyle w:val="Footer"/>
      <w:jc w:val="right"/>
    </w:pPr>
    <w:r>
      <w:t>February 2018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2FADE" w14:textId="77777777" w:rsidR="00BA4F1A" w:rsidRDefault="00BA4F1A">
      <w:pPr>
        <w:spacing w:after="0" w:line="240" w:lineRule="auto"/>
      </w:pPr>
      <w:r>
        <w:separator/>
      </w:r>
    </w:p>
  </w:footnote>
  <w:footnote w:type="continuationSeparator" w:id="0">
    <w:p w14:paraId="1C4BBE2D" w14:textId="77777777" w:rsidR="00BA4F1A" w:rsidRDefault="00BA4F1A">
      <w:pPr>
        <w:spacing w:after="0" w:line="240" w:lineRule="auto"/>
      </w:pPr>
      <w:r>
        <w:continuationSeparator/>
      </w:r>
    </w:p>
  </w:footnote>
  <w:footnote w:type="continuationNotice" w:id="1">
    <w:p w14:paraId="3A8F7681" w14:textId="77777777" w:rsidR="00BA4F1A" w:rsidRDefault="00BA4F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E769" w14:textId="77777777" w:rsidR="001875BD" w:rsidRPr="001265C1" w:rsidRDefault="00587325" w:rsidP="00471566">
    <w:pPr>
      <w:pStyle w:val="Header"/>
    </w:pPr>
    <w:r>
      <w:t>Hammersmith and Fulham</w:t>
    </w:r>
    <w:r w:rsidRPr="001265C1">
      <w:t xml:space="preserve"> Multi-agency Exploitation (CSE / Criminal Exploitation) Risk Assessment and Management Tool</w:t>
    </w:r>
  </w:p>
  <w:p w14:paraId="77F17584" w14:textId="77777777" w:rsidR="001265C1" w:rsidRPr="001265C1" w:rsidRDefault="000D2FAD" w:rsidP="004715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59A"/>
    <w:rsid w:val="00051D83"/>
    <w:rsid w:val="000D2FAD"/>
    <w:rsid w:val="00142B00"/>
    <w:rsid w:val="001A76B1"/>
    <w:rsid w:val="002119F2"/>
    <w:rsid w:val="0031759A"/>
    <w:rsid w:val="004637C8"/>
    <w:rsid w:val="00587325"/>
    <w:rsid w:val="006479F8"/>
    <w:rsid w:val="00675CB7"/>
    <w:rsid w:val="006B11D9"/>
    <w:rsid w:val="0071216B"/>
    <w:rsid w:val="00723F25"/>
    <w:rsid w:val="007430F1"/>
    <w:rsid w:val="00784AE5"/>
    <w:rsid w:val="0093165F"/>
    <w:rsid w:val="00953F65"/>
    <w:rsid w:val="009B083E"/>
    <w:rsid w:val="009C1C11"/>
    <w:rsid w:val="00A25B9F"/>
    <w:rsid w:val="00A94050"/>
    <w:rsid w:val="00BA4F1A"/>
    <w:rsid w:val="00D06E27"/>
    <w:rsid w:val="00F42DCC"/>
    <w:rsid w:val="00F5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20604"/>
  <w15:chartTrackingRefBased/>
  <w15:docId w15:val="{BC748ACF-424A-4043-93CC-E86C17DB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59A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5B9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B9F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25B9F"/>
    <w:pPr>
      <w:keepNext/>
      <w:keepLines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9405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B9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25B9F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5B9F"/>
    <w:rPr>
      <w:rFonts w:asciiTheme="majorHAnsi" w:eastAsiaTheme="majorEastAsia" w:hAnsiTheme="majorHAnsi" w:cstheme="majorBidi"/>
      <w:b/>
      <w:bCs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A25B9F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5B9F"/>
    <w:rPr>
      <w:rFonts w:asciiTheme="majorHAnsi" w:eastAsiaTheme="majorEastAsia" w:hAnsiTheme="majorHAnsi" w:cstheme="majorBidi"/>
      <w:b/>
      <w:caps/>
      <w:color w:val="17365D" w:themeColor="text2" w:themeShade="BF"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B9F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5B9F"/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</w:rPr>
  </w:style>
  <w:style w:type="table" w:styleId="TableGrid">
    <w:name w:val="Table Grid"/>
    <w:basedOn w:val="TableNormal"/>
    <w:uiPriority w:val="59"/>
    <w:rsid w:val="0031759A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59A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317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5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HF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4E577C77114A43B8EB88DE1265893D" ma:contentTypeVersion="12" ma:contentTypeDescription="Create a new document." ma:contentTypeScope="" ma:versionID="bee7b15faa9a5e1d961739c2d28e6d4f">
  <xsd:schema xmlns:xsd="http://www.w3.org/2001/XMLSchema" xmlns:xs="http://www.w3.org/2001/XMLSchema" xmlns:p="http://schemas.microsoft.com/office/2006/metadata/properties" xmlns:ns2="b118f44e-25fe-4c9e-9f53-e33d99066052" xmlns:ns3="a1242613-03c7-4350-bcda-64bbc0a48371" targetNamespace="http://schemas.microsoft.com/office/2006/metadata/properties" ma:root="true" ma:fieldsID="f7b4803e9b79213050989f8fb3d7afbf" ns2:_="" ns3:_="">
    <xsd:import namespace="b118f44e-25fe-4c9e-9f53-e33d99066052"/>
    <xsd:import namespace="a1242613-03c7-4350-bcda-64bbc0a48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8f44e-25fe-4c9e-9f53-e33d99066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42613-03c7-4350-bcda-64bbc0a48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63D0F-00A6-4746-9947-5D3E6B2D0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9308C-C735-4772-B1B5-760EA9464B93}">
  <ds:schemaRefs>
    <ds:schemaRef ds:uri="b118f44e-25fe-4c9e-9f53-e33d99066052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1242613-03c7-4350-bcda-64bbc0a4837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A2C117C-F8C6-4423-A03C-35C33DF7D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18f44e-25fe-4c9e-9f53-e33d99066052"/>
    <ds:schemaRef ds:uri="a1242613-03c7-4350-bcda-64bbc0a483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H&amp;F Safeguarding Adolescents Risk Assessment and Management Tool</dc:title>
  <dc:subject/>
  <dc:creator>Harcombe Emily: H&amp;F</dc:creator>
  <cp:keywords/>
  <dc:description/>
  <cp:lastModifiedBy>Kamen Sarah: H&amp;F</cp:lastModifiedBy>
  <cp:revision>4</cp:revision>
  <dcterms:created xsi:type="dcterms:W3CDTF">2021-10-26T15:37:00Z</dcterms:created>
  <dcterms:modified xsi:type="dcterms:W3CDTF">2021-10-27T10:16:00Z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0x010100114E577C77114A43B8EB88DE1265893D</vt:lpwstr>
  </property>
</Properties>
</file>